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B1" w:rsidRDefault="00792BC6" w:rsidP="00B12FB1">
      <w:pPr>
        <w:jc w:val="right"/>
        <w:rPr>
          <w:b/>
          <w:bCs/>
        </w:rPr>
      </w:pPr>
      <w:r>
        <w:rPr>
          <w:b/>
          <w:bCs/>
        </w:rPr>
        <w:t>Załącznik nr 6</w:t>
      </w:r>
      <w:r w:rsidR="00B12FB1">
        <w:rPr>
          <w:b/>
          <w:bCs/>
        </w:rPr>
        <w:t xml:space="preserve"> do SIWZ </w:t>
      </w:r>
    </w:p>
    <w:p w:rsidR="00B12FB1" w:rsidRDefault="00792BC6" w:rsidP="00792BC6">
      <w:pPr>
        <w:jc w:val="right"/>
        <w:rPr>
          <w:b/>
          <w:bCs/>
        </w:rPr>
      </w:pPr>
      <w:r>
        <w:rPr>
          <w:b/>
          <w:bCs/>
        </w:rPr>
        <w:t>- wzór umowy-</w:t>
      </w:r>
    </w:p>
    <w:p w:rsidR="00792BC6" w:rsidRDefault="00792BC6" w:rsidP="00792BC6">
      <w:pPr>
        <w:rPr>
          <w:b/>
          <w:bCs/>
        </w:rPr>
      </w:pPr>
    </w:p>
    <w:p w:rsidR="00B12FB1" w:rsidRPr="00B12FB1" w:rsidRDefault="00B12FB1" w:rsidP="00B12FB1">
      <w:pPr>
        <w:jc w:val="center"/>
        <w:rPr>
          <w:b/>
          <w:bCs/>
        </w:rPr>
      </w:pPr>
      <w:r w:rsidRPr="00B12FB1">
        <w:rPr>
          <w:b/>
          <w:bCs/>
        </w:rPr>
        <w:t xml:space="preserve">UMOWA </w:t>
      </w:r>
      <w:r w:rsidR="00792BC6">
        <w:rPr>
          <w:b/>
          <w:bCs/>
        </w:rPr>
        <w:t>nr…………………………….</w:t>
      </w:r>
    </w:p>
    <w:p w:rsidR="00B12FB1" w:rsidRPr="00B12FB1" w:rsidRDefault="00B12FB1" w:rsidP="00B12FB1">
      <w:r w:rsidRPr="00B12FB1">
        <w:t>Zawarta w Lądku -Zdroju w dniu ……………… pomiędzy:</w:t>
      </w:r>
    </w:p>
    <w:p w:rsidR="00B12FB1" w:rsidRDefault="00B12FB1" w:rsidP="00B12FB1">
      <w:r w:rsidRPr="00B12FB1">
        <w:rPr>
          <w:b/>
          <w:bCs/>
        </w:rPr>
        <w:t xml:space="preserve">Gminą Lądek-Zdrój </w:t>
      </w:r>
      <w:r w:rsidRPr="00B12FB1">
        <w:t xml:space="preserve">z siedzibą 57-540 Lądek Zdrój, ul. Rynek 31, </w:t>
      </w:r>
    </w:p>
    <w:p w:rsidR="00B12FB1" w:rsidRPr="00B12FB1" w:rsidRDefault="00B12FB1" w:rsidP="00B12FB1">
      <w:r>
        <w:t>Reprezentowaną przez</w:t>
      </w:r>
      <w:r w:rsidRPr="00B12FB1">
        <w:t>:</w:t>
      </w:r>
    </w:p>
    <w:p w:rsidR="00B12FB1" w:rsidRDefault="00B12FB1" w:rsidP="00B12FB1">
      <w:r w:rsidRPr="00B12FB1">
        <w:t>Roma</w:t>
      </w:r>
      <w:r>
        <w:t>na Kaczmarczyka – Burmistrza Lądka</w:t>
      </w:r>
      <w:r w:rsidRPr="00B12FB1">
        <w:t>-Zdroju,</w:t>
      </w:r>
    </w:p>
    <w:p w:rsidR="00B12FB1" w:rsidRDefault="00B12FB1" w:rsidP="00B12FB1">
      <w:r w:rsidRPr="00B12FB1">
        <w:t xml:space="preserve"> przy kontrasygnacie Wioletty </w:t>
      </w:r>
      <w:proofErr w:type="spellStart"/>
      <w:r w:rsidRPr="00B12FB1">
        <w:t>Drangowskiej</w:t>
      </w:r>
      <w:proofErr w:type="spellEnd"/>
      <w:r>
        <w:t xml:space="preserve"> </w:t>
      </w:r>
      <w:r w:rsidRPr="00B12FB1">
        <w:t>- Skarbnika Gminy</w:t>
      </w:r>
    </w:p>
    <w:p w:rsidR="00B12FB1" w:rsidRPr="00B12FB1" w:rsidRDefault="00B12FB1" w:rsidP="00B12FB1">
      <w:r w:rsidRPr="00B12FB1">
        <w:t>zwaną w dalszej części umowy „Zamawiającym”,</w:t>
      </w:r>
    </w:p>
    <w:p w:rsidR="00B12FB1" w:rsidRPr="00B12FB1" w:rsidRDefault="00B12FB1" w:rsidP="00B12FB1">
      <w:r w:rsidRPr="00B12FB1">
        <w:t>a</w:t>
      </w:r>
    </w:p>
    <w:p w:rsidR="00B12FB1" w:rsidRDefault="00B12FB1" w:rsidP="00B12FB1">
      <w:r w:rsidRPr="00B12FB1">
        <w:t xml:space="preserve">……………………………………………………………….., </w:t>
      </w:r>
    </w:p>
    <w:p w:rsidR="00B12FB1" w:rsidRPr="00B12FB1" w:rsidRDefault="00B12FB1" w:rsidP="00B12FB1">
      <w:r w:rsidRPr="00B12FB1">
        <w:t>zwanym w dalszej części umowy „Przewoźnikiem”</w:t>
      </w:r>
    </w:p>
    <w:p w:rsidR="00B12FB1" w:rsidRPr="00B12FB1" w:rsidRDefault="00B12FB1" w:rsidP="00B12FB1">
      <w:pPr>
        <w:jc w:val="both"/>
      </w:pPr>
      <w:r w:rsidRPr="00B12FB1">
        <w:t>W wyniku dokonania wyboru Wykonawcy w postępowaniu o udzielenia zamówienia publicznego w trybie</w:t>
      </w:r>
      <w:r>
        <w:t xml:space="preserve"> </w:t>
      </w:r>
      <w:r w:rsidRPr="00B12FB1">
        <w:t>przetargu nieograniczonego na wykonanie zdania pn.: „Dowóz dzieci do szkół i przedszkola, w tym również</w:t>
      </w:r>
      <w:r>
        <w:t xml:space="preserve"> </w:t>
      </w:r>
      <w:r w:rsidRPr="00B12FB1">
        <w:t>dzieci niepełn</w:t>
      </w:r>
      <w:r w:rsidR="00AD178D">
        <w:t>osprawnych, w roku szkolnym 2017/2018</w:t>
      </w:r>
      <w:r>
        <w:t>”</w:t>
      </w:r>
      <w:r w:rsidRPr="00B12FB1">
        <w:t>, zostaje zawarta umowa</w:t>
      </w:r>
      <w:r>
        <w:t xml:space="preserve"> </w:t>
      </w:r>
      <w:r w:rsidRPr="00B12FB1">
        <w:t>o następującej treści:</w:t>
      </w:r>
    </w:p>
    <w:p w:rsidR="00B12FB1" w:rsidRPr="00B12FB1" w:rsidRDefault="00B12FB1" w:rsidP="00336D1E">
      <w:pPr>
        <w:jc w:val="center"/>
      </w:pPr>
      <w:r w:rsidRPr="00B12FB1">
        <w:t>§ 1</w:t>
      </w:r>
    </w:p>
    <w:p w:rsidR="00336D1E" w:rsidRDefault="00B12FB1" w:rsidP="00336D1E">
      <w:pPr>
        <w:pStyle w:val="Akapitzlist"/>
        <w:numPr>
          <w:ilvl w:val="0"/>
          <w:numId w:val="1"/>
        </w:numPr>
        <w:jc w:val="both"/>
      </w:pPr>
      <w:r w:rsidRPr="00B12FB1">
        <w:t>Zamawiający zleca, a Przewoźnik przyjmuje do wykonania przewóz (przywóz i odwóz) dzieci</w:t>
      </w:r>
      <w:r w:rsidR="00336D1E">
        <w:t xml:space="preserve"> </w:t>
      </w:r>
      <w:r w:rsidRPr="00B12FB1">
        <w:t>i uczniów do</w:t>
      </w:r>
      <w:r w:rsidR="00336D1E">
        <w:t xml:space="preserve"> poniższych jednostek</w:t>
      </w:r>
      <w:r w:rsidRPr="00B12FB1">
        <w:t xml:space="preserve">: </w:t>
      </w:r>
    </w:p>
    <w:p w:rsidR="00336D1E" w:rsidRDefault="00336D1E" w:rsidP="00336D1E">
      <w:pPr>
        <w:pStyle w:val="Akapitzlist"/>
        <w:jc w:val="both"/>
      </w:pPr>
      <w:r>
        <w:t xml:space="preserve">- </w:t>
      </w:r>
      <w:r w:rsidR="00B12FB1" w:rsidRPr="00B12FB1">
        <w:t xml:space="preserve">Gminne Przedszkole Publiczne w Lądku-Zdroju, </w:t>
      </w:r>
    </w:p>
    <w:p w:rsidR="00336D1E" w:rsidRDefault="00336D1E" w:rsidP="00336D1E">
      <w:pPr>
        <w:pStyle w:val="Akapitzlist"/>
        <w:jc w:val="both"/>
      </w:pPr>
      <w:r>
        <w:t xml:space="preserve">- </w:t>
      </w:r>
      <w:r w:rsidR="00B12FB1" w:rsidRPr="00B12FB1">
        <w:t>Szkoła Podstawowa</w:t>
      </w:r>
      <w:r>
        <w:t xml:space="preserve"> </w:t>
      </w:r>
      <w:r w:rsidR="00B12FB1" w:rsidRPr="00B12FB1">
        <w:t xml:space="preserve">Nr 1 im. J. Korczaka w Lądku-Zdroju, </w:t>
      </w:r>
    </w:p>
    <w:p w:rsidR="00336D1E" w:rsidRDefault="00336D1E" w:rsidP="00336D1E">
      <w:pPr>
        <w:pStyle w:val="Akapitzlist"/>
        <w:jc w:val="both"/>
      </w:pPr>
      <w:r>
        <w:t xml:space="preserve">- </w:t>
      </w:r>
      <w:r w:rsidR="00B12FB1" w:rsidRPr="00B12FB1">
        <w:t xml:space="preserve">Szkoła Podstawowa im. W. Witosa w Trzebieszowicach, </w:t>
      </w:r>
    </w:p>
    <w:p w:rsidR="00336D1E" w:rsidRDefault="00336D1E" w:rsidP="00336D1E">
      <w:pPr>
        <w:pStyle w:val="Akapitzlist"/>
        <w:jc w:val="both"/>
      </w:pPr>
      <w:r>
        <w:t xml:space="preserve">- </w:t>
      </w:r>
      <w:r w:rsidR="00B12FB1" w:rsidRPr="00B12FB1">
        <w:t>Gimnazjum</w:t>
      </w:r>
      <w:r>
        <w:t xml:space="preserve"> </w:t>
      </w:r>
      <w:r w:rsidR="00B12FB1" w:rsidRPr="00B12FB1">
        <w:t>Publiczne im. gen. S. Maczka w Lądku-Zdroju,</w:t>
      </w:r>
    </w:p>
    <w:p w:rsidR="00336D1E" w:rsidRDefault="00336D1E" w:rsidP="00336D1E">
      <w:pPr>
        <w:pStyle w:val="Akapitzlist"/>
        <w:jc w:val="both"/>
      </w:pPr>
      <w:r>
        <w:t>-</w:t>
      </w:r>
      <w:r w:rsidR="00B12FB1" w:rsidRPr="00B12FB1">
        <w:t xml:space="preserve"> Zespół Szkół Specjalnych w Kłodzku przy ul. Wyspiańskiego</w:t>
      </w:r>
    </w:p>
    <w:p w:rsidR="002F1EFB" w:rsidRDefault="002F1EFB" w:rsidP="00336D1E">
      <w:pPr>
        <w:pStyle w:val="Akapitzlist"/>
        <w:jc w:val="both"/>
      </w:pPr>
      <w:r>
        <w:t xml:space="preserve">-szkoła Podstawowa z oddziałami Integracyjnymi w Pławnicy, Pławnica 2,57-500 Bystrzyca </w:t>
      </w:r>
      <w:r>
        <w:br/>
        <w:t xml:space="preserve"> Kłodzka</w:t>
      </w:r>
    </w:p>
    <w:p w:rsidR="00336D1E" w:rsidRDefault="00E55E33" w:rsidP="00336D1E">
      <w:pPr>
        <w:pStyle w:val="Akapitzlist"/>
        <w:jc w:val="both"/>
      </w:pPr>
      <w:r>
        <w:t xml:space="preserve">-Specjalny Ośrodek Szkolno-Wychowawczy ul. Zdrojowa 11,57-520 </w:t>
      </w:r>
      <w:proofErr w:type="spellStart"/>
      <w:r>
        <w:t>Długopole</w:t>
      </w:r>
      <w:proofErr w:type="spellEnd"/>
      <w:r>
        <w:t>-Zdrój</w:t>
      </w:r>
      <w:r>
        <w:br/>
        <w:t xml:space="preserve"> </w:t>
      </w:r>
      <w:r w:rsidR="00B12FB1" w:rsidRPr="00B12FB1">
        <w:t xml:space="preserve">i </w:t>
      </w:r>
      <w:r>
        <w:t xml:space="preserve"> Specjalny Ośrodek Szkolno-Wychowawczy ul. Kościelna 2,57-320 Polanica–Zdrój.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Usługa obejmuje</w:t>
      </w:r>
      <w:r w:rsidR="00336D1E">
        <w:t xml:space="preserve"> </w:t>
      </w:r>
      <w:r w:rsidRPr="00B12FB1">
        <w:t>również zapewnienie opieki nad dziećmi i uczniami podczas dowozu.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Przedmiot umowy będzie realizowany przez Przew</w:t>
      </w:r>
      <w:r w:rsidR="007C2682">
        <w:t>oźnika, od dnia 04</w:t>
      </w:r>
      <w:r w:rsidR="00311281">
        <w:t xml:space="preserve"> września 2017</w:t>
      </w:r>
      <w:r w:rsidRPr="00B12FB1">
        <w:t xml:space="preserve"> r. do dnia</w:t>
      </w:r>
      <w:r w:rsidR="00311281">
        <w:t xml:space="preserve"> 22 czerwca 2018</w:t>
      </w:r>
      <w:r w:rsidRPr="00B12FB1">
        <w:t xml:space="preserve"> r., w dni nauki szkolnej.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oświadcza, że w całym okresie realizacji przedmiotu umowy będzie posiadał uprawnienia</w:t>
      </w:r>
      <w:r w:rsidR="00336D1E">
        <w:t xml:space="preserve"> </w:t>
      </w:r>
      <w:r w:rsidRPr="00B12FB1">
        <w:t>niezbędne do realizacji przedmiotu umowy.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oświadcza, że posiada odpowiednie kwalifikacje i umiejętności niezbędne do wykonania</w:t>
      </w:r>
      <w:r w:rsidR="00336D1E">
        <w:t xml:space="preserve"> </w:t>
      </w:r>
      <w:r w:rsidRPr="00B12FB1">
        <w:t>przedmiotu umowy w sposób zgodny z umową oraz obowiązującymi przepisami i zobowiązuje się</w:t>
      </w:r>
      <w:r w:rsidR="00336D1E">
        <w:t xml:space="preserve"> </w:t>
      </w:r>
      <w:r w:rsidRPr="00B12FB1">
        <w:t>dołożyć wszelkich starań do tego, by przedmiot umowy wykonać w sposób oczekiwany przez</w:t>
      </w:r>
      <w:r w:rsidR="00336D1E">
        <w:t xml:space="preserve"> </w:t>
      </w:r>
      <w:r w:rsidRPr="00B12FB1">
        <w:t>Zamawiającego.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Przewóz dzieci odbywać się będzie pojazdami, które Przewoźnik wykazał w swojej ofercie.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lastRenderedPageBreak/>
        <w:t xml:space="preserve"> W celu zapewnienia bezpieczeństwa uczniów i ich opiekunów Przewoźnik użyje do przewozu dzieci</w:t>
      </w:r>
      <w:r w:rsidR="00336D1E">
        <w:t xml:space="preserve">  </w:t>
      </w:r>
      <w:r w:rsidRPr="00B12FB1">
        <w:t>środki transportu, które będą w szczególności: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sprawne technicznie tj. będą spełniały wymogi ustawy z dnia 20 czerwca 1997 r. prawo o ruchu</w:t>
      </w:r>
      <w:r w:rsidR="00336D1E">
        <w:t xml:space="preserve"> </w:t>
      </w:r>
      <w:r w:rsidRPr="00B12FB1">
        <w:t xml:space="preserve">drogowym (Dz. U. </w:t>
      </w:r>
      <w:r w:rsidR="006819A7">
        <w:t>2017.1260)</w:t>
      </w:r>
      <w:r w:rsidRPr="00B12FB1">
        <w:t xml:space="preserve"> oraz ustawy z dnia 6 września 2001 r.</w:t>
      </w:r>
      <w:r w:rsidR="00336D1E">
        <w:t xml:space="preserve"> </w:t>
      </w:r>
      <w:r w:rsidRPr="00B12FB1">
        <w:t xml:space="preserve">o transporcie drogowym (Dz. U. </w:t>
      </w:r>
      <w:r w:rsidR="006819A7">
        <w:t>2016.1907)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posiadają odpowiednie oznaczenie, które pozwala na przewożenie dzieci,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spełniające wymogi sanitarne,</w:t>
      </w:r>
    </w:p>
    <w:p w:rsidR="00336D1E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posiadający odpowiednie ogrzewanie.</w:t>
      </w:r>
    </w:p>
    <w:p w:rsidR="00B12FB1" w:rsidRPr="00B12FB1" w:rsidRDefault="00B12FB1" w:rsidP="00B12FB1">
      <w:pPr>
        <w:pStyle w:val="Akapitzlist"/>
        <w:numPr>
          <w:ilvl w:val="0"/>
          <w:numId w:val="2"/>
        </w:numPr>
        <w:jc w:val="both"/>
      </w:pPr>
      <w:r w:rsidRPr="00B12FB1">
        <w:t>objęte ubezpieczeniem OC i NNW.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nie może przewozić większej liczby dzieci i towarzyszących im opiekunów niż liczba miejsc</w:t>
      </w:r>
      <w:r w:rsidR="00336D1E">
        <w:t xml:space="preserve"> </w:t>
      </w:r>
      <w:r w:rsidRPr="00B12FB1">
        <w:t>siedzących, w używanych do przewozu środków transportu objętych ubezpieczeniem OC.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pokrywa wszelkie koszty ubezpieczenia pojazdów i przewożonych osób od ewentualnych</w:t>
      </w:r>
      <w:r w:rsidR="00336D1E">
        <w:t xml:space="preserve"> </w:t>
      </w:r>
      <w:r w:rsidRPr="00B12FB1">
        <w:t>następstw nieszczęśliwych wypadków, mogących nastąpić w trakcie realizacji przedmiotu umowy.</w:t>
      </w:r>
    </w:p>
    <w:p w:rsidR="00336D1E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zobowiązuje się do zawarcia i utrzymywania przez cały okres obowiązywania niniejszej</w:t>
      </w:r>
      <w:r w:rsidR="00336D1E">
        <w:t xml:space="preserve"> </w:t>
      </w:r>
      <w:r w:rsidRPr="00B12FB1">
        <w:t>umowy, umowy ubezpieczenia odpowiedzialności cywilnej prowadzonej działalności gospodarczej oraz</w:t>
      </w:r>
      <w:r w:rsidR="00336D1E">
        <w:t xml:space="preserve"> </w:t>
      </w:r>
      <w:r w:rsidRPr="00B12FB1">
        <w:t>ubezpieczenia OC i ubezpieczenia pasażerów od następstw nieszczęśliwych wypadków dla środków</w:t>
      </w:r>
      <w:r w:rsidR="00336D1E">
        <w:t xml:space="preserve"> </w:t>
      </w:r>
      <w:r w:rsidRPr="00B12FB1">
        <w:t>transportu, którymi będzie wykonywał usługę.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Niezrealizowanie przez Wykonawcę obowiązku ubezpieczenia uprawnia Zamawiającego do odstąpienia</w:t>
      </w:r>
      <w:r w:rsidR="00BC36E8">
        <w:t xml:space="preserve"> </w:t>
      </w:r>
      <w:r w:rsidRPr="00B12FB1">
        <w:t>od niniejszej umowy oraz naliczenia kar umownych wynikających z § 8 ust. 2 lit. a.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W przypadku niesprawności pojazdów – środków transportu – z jakichkolwiek przyczyn, na Przewoźniku</w:t>
      </w:r>
      <w:r w:rsidR="00BC36E8">
        <w:t xml:space="preserve"> </w:t>
      </w:r>
      <w:r w:rsidRPr="00B12FB1">
        <w:t>ciąży obowiązek zapewnienia na swój koszt zastępczego środka transportu w celu realizacji umowy.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W celu minimalizacji ilości odbywanych kursów Przewoźnik ma obowiązek zapewnić środki transportu</w:t>
      </w:r>
      <w:r w:rsidR="00BC36E8">
        <w:t xml:space="preserve"> </w:t>
      </w:r>
      <w:r w:rsidRPr="00B12FB1">
        <w:t>z ilością miejsc umożliwiającą jednorazowy przewóz wszystkich dzieci, przewożonych na poszczególnych</w:t>
      </w:r>
      <w:r w:rsidR="00BC36E8">
        <w:t xml:space="preserve"> </w:t>
      </w:r>
      <w:r w:rsidRPr="00B12FB1">
        <w:t>trasach. Zamawiający nie zapłaci za dodatkowe kursy wynikłe z braku odpowiedniej liczby miejsc</w:t>
      </w:r>
      <w:r w:rsidR="00BC36E8">
        <w:t xml:space="preserve"> </w:t>
      </w:r>
      <w:r w:rsidRPr="00B12FB1">
        <w:t>w pojeździe.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W czasie obowiązywania niniejszej umowy Zamawiający ma możliwość zmiany rozkładu jazdy w trakcie</w:t>
      </w:r>
      <w:r w:rsidR="00BC36E8">
        <w:t xml:space="preserve"> </w:t>
      </w:r>
      <w:r w:rsidRPr="00B12FB1">
        <w:t>roku szkolnego, jeśli będzie to podyktowane zmianami w organizacji pracy szkół/placówek oświatowych</w:t>
      </w:r>
      <w:r w:rsidR="00BC36E8">
        <w:t xml:space="preserve"> </w:t>
      </w:r>
      <w:r w:rsidRPr="00B12FB1">
        <w:t>(m.in. skrócenie zajęć lekcyjnych, wprowadzenie dodatkowych zajęć, organizacja zajęć w sobotę</w:t>
      </w:r>
      <w:r w:rsidR="00BC36E8">
        <w:t xml:space="preserve"> </w:t>
      </w:r>
      <w:r w:rsidRPr="00B12FB1">
        <w:t>w zamian za inny dzień tygodnia). O planowanych zmianach Zamawiający poinformuje Przewoźnika</w:t>
      </w:r>
      <w:r w:rsidR="00BC36E8">
        <w:t xml:space="preserve"> </w:t>
      </w:r>
      <w:r w:rsidRPr="00B12FB1">
        <w:t>z trzydniowym wyprzedzeniem. Zmiany rozkładu jazdy nie będą wpływały na wynagrodzenie</w:t>
      </w:r>
      <w:r w:rsidR="00BC36E8">
        <w:t xml:space="preserve"> </w:t>
      </w:r>
      <w:r w:rsidRPr="00B12FB1">
        <w:t>Przewoźnika za realizację zadania, wskazane w § 3 ust. 1 niniejszej umowy.</w:t>
      </w:r>
    </w:p>
    <w:p w:rsidR="00BC36E8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Zamawiający może zwiększyć ilość dzieci przewożonych na danej trasie, o ile w wymaganym dla danej</w:t>
      </w:r>
      <w:r w:rsidR="00BC36E8">
        <w:t xml:space="preserve"> </w:t>
      </w:r>
      <w:r w:rsidRPr="00B12FB1">
        <w:t>trasy pojeździe pozostają jeszcze wolne miejsca. W takich przypadkach zwiększenie ilości przewożonych</w:t>
      </w:r>
      <w:r w:rsidR="00BC36E8">
        <w:t xml:space="preserve"> </w:t>
      </w:r>
      <w:r w:rsidRPr="00B12FB1">
        <w:t>dzieci nie będzie miało wpływu na wynagrodzenie Przewoźnika za realizację zadania, wskazane w § 3</w:t>
      </w:r>
      <w:r w:rsidR="00BC36E8">
        <w:t xml:space="preserve"> </w:t>
      </w:r>
      <w:r w:rsidRPr="00B12FB1">
        <w:t>ust. 1 niniejszej umowy.</w:t>
      </w:r>
    </w:p>
    <w:p w:rsidR="00B12FB1" w:rsidRPr="00B12FB1" w:rsidRDefault="00B12FB1" w:rsidP="00B12FB1">
      <w:pPr>
        <w:pStyle w:val="Akapitzlist"/>
        <w:numPr>
          <w:ilvl w:val="0"/>
          <w:numId w:val="1"/>
        </w:numPr>
        <w:jc w:val="both"/>
      </w:pPr>
      <w:r w:rsidRPr="00B12FB1">
        <w:t>Przewoźnik jest zobowiązany do wykonania usługi z należyta starannością i zgodnie z postanowieniami</w:t>
      </w:r>
      <w:r w:rsidR="00BC36E8">
        <w:t xml:space="preserve"> </w:t>
      </w:r>
      <w:r w:rsidRPr="00B12FB1">
        <w:t>SIWZ i niniejszej umowy.</w:t>
      </w:r>
    </w:p>
    <w:p w:rsidR="00B12FB1" w:rsidRPr="00B12FB1" w:rsidRDefault="00B12FB1" w:rsidP="00BC36E8">
      <w:pPr>
        <w:jc w:val="center"/>
      </w:pPr>
      <w:r w:rsidRPr="00B12FB1">
        <w:t>§ 2</w:t>
      </w:r>
    </w:p>
    <w:p w:rsidR="00BC36E8" w:rsidRDefault="00B12FB1" w:rsidP="00B12FB1">
      <w:pPr>
        <w:pStyle w:val="Akapitzlist"/>
        <w:numPr>
          <w:ilvl w:val="0"/>
          <w:numId w:val="4"/>
        </w:numPr>
        <w:jc w:val="both"/>
      </w:pPr>
      <w:r w:rsidRPr="00B12FB1">
        <w:t>Strony wspólnie postanawiają, że przewóz uczniów odbywać się będzie na następujących trasach:</w:t>
      </w:r>
    </w:p>
    <w:p w:rsidR="00BC36E8" w:rsidRDefault="00B12FB1" w:rsidP="00BC36E8">
      <w:pPr>
        <w:pStyle w:val="Akapitzlist"/>
        <w:numPr>
          <w:ilvl w:val="0"/>
          <w:numId w:val="5"/>
        </w:numPr>
        <w:jc w:val="both"/>
      </w:pPr>
      <w:r w:rsidRPr="00B12FB1">
        <w:t>I trasa Trzebieszowice – Skrzynka – Trzebieszowice – Lądek-Zdrój – Trzebieszowice – Skrzynka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>II trasa- Konradów – Radochów – Lądek-Zdrój – Radochów – Konradów,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lastRenderedPageBreak/>
        <w:t>III trasa – Kąty Bystrzyckie – Radochów –Lądek-Zdrój – Radochów – Kąty Bystrzyckie,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 xml:space="preserve"> IV trasa – Stójków – Lądek-Zdrój– Stójków,</w:t>
      </w:r>
    </w:p>
    <w:p w:rsidR="00BC36E8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 xml:space="preserve">V trasa </w:t>
      </w:r>
      <w:r w:rsidR="00B367F0">
        <w:t>– Lądek-Zdrój – Kłodzko-</w:t>
      </w:r>
      <w:r w:rsidRPr="00B12FB1">
        <w:t>Lądek-Zdrój,</w:t>
      </w:r>
    </w:p>
    <w:p w:rsidR="00B12FB1" w:rsidRDefault="00B12FB1" w:rsidP="00B12FB1">
      <w:pPr>
        <w:pStyle w:val="Akapitzlist"/>
        <w:numPr>
          <w:ilvl w:val="0"/>
          <w:numId w:val="5"/>
        </w:numPr>
        <w:jc w:val="both"/>
      </w:pPr>
      <w:r w:rsidRPr="00B12FB1">
        <w:t>VI trasa– Lądek-Zdrój</w:t>
      </w:r>
      <w:r w:rsidR="00B367F0">
        <w:t>-</w:t>
      </w:r>
      <w:r w:rsidR="00B367F0" w:rsidRPr="00B367F0">
        <w:t xml:space="preserve"> </w:t>
      </w:r>
      <w:r w:rsidR="00194EF4">
        <w:t>Kąty Bystrzyckie -</w:t>
      </w:r>
      <w:r w:rsidR="00B367F0" w:rsidRPr="00B12FB1">
        <w:t xml:space="preserve"> </w:t>
      </w:r>
      <w:proofErr w:type="spellStart"/>
      <w:r w:rsidR="00B367F0" w:rsidRPr="00B12FB1">
        <w:t>Długopole</w:t>
      </w:r>
      <w:proofErr w:type="spellEnd"/>
      <w:r w:rsidR="00B367F0" w:rsidRPr="00B12FB1">
        <w:t>-Zdrój</w:t>
      </w:r>
      <w:r w:rsidR="00194EF4">
        <w:t xml:space="preserve"> – Polanica-</w:t>
      </w:r>
      <w:r w:rsidR="00B367F0" w:rsidRPr="00B12FB1">
        <w:t>Zdrój</w:t>
      </w:r>
      <w:r w:rsidR="00194EF4">
        <w:t xml:space="preserve"> </w:t>
      </w:r>
      <w:r w:rsidR="00B367F0">
        <w:t>-</w:t>
      </w:r>
      <w:r w:rsidR="00813273">
        <w:t>Kąty Bystrzyckie</w:t>
      </w:r>
      <w:r w:rsidR="00194EF4">
        <w:t xml:space="preserve"> </w:t>
      </w:r>
      <w:r w:rsidR="00813273">
        <w:t>-</w:t>
      </w:r>
      <w:r w:rsidR="00B367F0">
        <w:t>Lądek-Zdrój</w:t>
      </w:r>
    </w:p>
    <w:p w:rsidR="00B367F0" w:rsidRDefault="00B367F0" w:rsidP="00B12FB1">
      <w:pPr>
        <w:pStyle w:val="Akapitzlist"/>
        <w:numPr>
          <w:ilvl w:val="0"/>
          <w:numId w:val="5"/>
        </w:numPr>
        <w:jc w:val="both"/>
      </w:pPr>
      <w:r>
        <w:t>VII trasa- Wójtówka-Orłowiec-Lądek-Zdrój-Wójtówka-Orłowiec</w:t>
      </w:r>
    </w:p>
    <w:p w:rsidR="00B367F0" w:rsidRDefault="00B367F0" w:rsidP="00B12FB1">
      <w:pPr>
        <w:pStyle w:val="Akapitzlist"/>
        <w:numPr>
          <w:ilvl w:val="0"/>
          <w:numId w:val="5"/>
        </w:numPr>
        <w:jc w:val="both"/>
      </w:pPr>
      <w:r>
        <w:t>VIII trasa – Lutynia-Lądek-Zdrój-Lutynia</w:t>
      </w:r>
    </w:p>
    <w:p w:rsidR="006819A7" w:rsidRPr="00B12FB1" w:rsidRDefault="006819A7" w:rsidP="00B12FB1">
      <w:pPr>
        <w:pStyle w:val="Akapitzlist"/>
        <w:numPr>
          <w:ilvl w:val="0"/>
          <w:numId w:val="5"/>
        </w:numPr>
        <w:jc w:val="both"/>
      </w:pPr>
      <w:r>
        <w:t xml:space="preserve">IX trasa </w:t>
      </w:r>
      <w:r w:rsidR="0025148F">
        <w:t>–</w:t>
      </w:r>
      <w:r>
        <w:t xml:space="preserve"> </w:t>
      </w:r>
      <w:r w:rsidR="0025148F">
        <w:t>Lądek-Zdrój – Radochów – Trzebieszowice – Pławnica – Trzebieszowice – Radochów – Lądek-Zdrój</w:t>
      </w:r>
    </w:p>
    <w:p w:rsidR="00BC36E8" w:rsidRDefault="00B12FB1" w:rsidP="00B12FB1">
      <w:pPr>
        <w:pStyle w:val="Akapitzlist"/>
        <w:numPr>
          <w:ilvl w:val="0"/>
          <w:numId w:val="4"/>
        </w:numPr>
        <w:jc w:val="both"/>
      </w:pPr>
      <w:r w:rsidRPr="00B12FB1">
        <w:t xml:space="preserve">Szczegóły w/w tras przejazdu </w:t>
      </w:r>
      <w:r w:rsidR="00875DD3">
        <w:t xml:space="preserve">oraz </w:t>
      </w:r>
      <w:r w:rsidRPr="00B12FB1">
        <w:t>środków transportu zawiera specyfikacja istotnych warunków zamówienia,</w:t>
      </w:r>
      <w:r w:rsidR="00BC36E8">
        <w:t xml:space="preserve"> </w:t>
      </w:r>
      <w:r w:rsidRPr="00B12FB1">
        <w:t>będąca załącznikiem nr 1 do niniejszej umowy.</w:t>
      </w:r>
    </w:p>
    <w:p w:rsidR="00B12FB1" w:rsidRPr="00B12FB1" w:rsidRDefault="00B12FB1" w:rsidP="00B12FB1">
      <w:pPr>
        <w:pStyle w:val="Akapitzlist"/>
        <w:numPr>
          <w:ilvl w:val="0"/>
          <w:numId w:val="4"/>
        </w:numPr>
        <w:jc w:val="both"/>
      </w:pPr>
      <w:r w:rsidRPr="00B12FB1">
        <w:t>Zmiana trasy spowodowana remontem dróg, po których wykonywana jest usługa, nie powoduje zmiany</w:t>
      </w:r>
      <w:r w:rsidR="00BC36E8">
        <w:t xml:space="preserve"> </w:t>
      </w:r>
      <w:r w:rsidRPr="00B12FB1">
        <w:t>wynagrodzenia, o którym mowa w poniższym paragrafie.</w:t>
      </w:r>
    </w:p>
    <w:p w:rsidR="00B12FB1" w:rsidRPr="00B12FB1" w:rsidRDefault="00B12FB1" w:rsidP="00BC36E8">
      <w:pPr>
        <w:jc w:val="center"/>
      </w:pPr>
      <w:r w:rsidRPr="00B12FB1">
        <w:t>§ 3</w:t>
      </w:r>
    </w:p>
    <w:p w:rsidR="00B12FB1" w:rsidRPr="00B12FB1" w:rsidRDefault="00B12FB1" w:rsidP="00AB1765">
      <w:pPr>
        <w:pStyle w:val="Akapitzlist"/>
        <w:numPr>
          <w:ilvl w:val="0"/>
          <w:numId w:val="7"/>
        </w:numPr>
        <w:jc w:val="both"/>
      </w:pPr>
      <w:r w:rsidRPr="00B12FB1">
        <w:t>Strony zgodnie ustalają wyn</w:t>
      </w:r>
      <w:r w:rsidR="00BC36E8">
        <w:t xml:space="preserve">agrodzenie ryczałtowe, </w:t>
      </w:r>
      <w:r w:rsidR="00BC36E8" w:rsidRPr="00BC36E8">
        <w:t>za wykonani</w:t>
      </w:r>
      <w:r w:rsidR="00AB1765">
        <w:t>e całości przedmiotu zamówienia w wysokości netto ................................. zł ( słownie: ...........................................) powiększona o podatek VAT, którego stawka wynosi................................................................ %, tj.  wartość VAT w wysokości...............................zł (słownie:.................................................................), łącznie brutto……………………………………….zł (słownie…………………………………………………………………………………………………………………………………)</w:t>
      </w:r>
    </w:p>
    <w:p w:rsidR="00BC36E8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Wynagrodzenie, o którym mowa w ust. 1 Zleceniodawca wypłacać będzie Przewoźnikowi</w:t>
      </w:r>
      <w:r w:rsidR="00BC36E8">
        <w:t xml:space="preserve"> </w:t>
      </w:r>
      <w:r w:rsidRPr="00B12FB1">
        <w:t xml:space="preserve">w 10 równych miesięcznych ratach w wysokości </w:t>
      </w:r>
      <w:r w:rsidRPr="00BC36E8">
        <w:rPr>
          <w:b/>
          <w:bCs/>
        </w:rPr>
        <w:t xml:space="preserve">……………………… </w:t>
      </w:r>
      <w:r w:rsidR="00BC36E8">
        <w:t>zł netto</w:t>
      </w:r>
      <w:r w:rsidRPr="00B12FB1">
        <w:t xml:space="preserve"> (słownie: …………………zł 00 gr).</w:t>
      </w:r>
    </w:p>
    <w:p w:rsidR="00BC36E8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Do wynagrodzenia zostanie doliczony podatek VAT w wielkości wynikającej z przepisów obowiązujących</w:t>
      </w:r>
      <w:r w:rsidR="00BC36E8">
        <w:t xml:space="preserve"> </w:t>
      </w:r>
      <w:r w:rsidRPr="00B12FB1">
        <w:t>w dacie wystawienia faktury.</w:t>
      </w:r>
    </w:p>
    <w:p w:rsidR="00BC36E8" w:rsidRPr="00ED1B6A" w:rsidRDefault="00ED1B6A" w:rsidP="00ED1B6A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1B6A">
        <w:rPr>
          <w:color w:val="000000" w:themeColor="text1"/>
        </w:rPr>
        <w:t>W przypadku zmiany przepisów dotyczących ustawy o podatku od towarów i usług obowiązywać będzie cena z uwzględnieniem stawki VAT obowiązującej na dzień wystawienia faktury.</w:t>
      </w:r>
    </w:p>
    <w:p w:rsidR="00BC36E8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Wynagrodzenie na rzecz Przewoźnika płatne będzie przelewem na rachunek wskazany przez</w:t>
      </w:r>
      <w:r w:rsidR="00BC36E8">
        <w:t xml:space="preserve"> </w:t>
      </w:r>
      <w:r w:rsidRPr="00B12FB1">
        <w:t>Przewoźnika na fakturze w terminie 30 dni od dnia</w:t>
      </w:r>
      <w:r w:rsidR="00BC36E8">
        <w:t xml:space="preserve"> otrzymania przez Zamawiającego </w:t>
      </w:r>
      <w:r w:rsidRPr="00B12FB1">
        <w:t>poprawnie</w:t>
      </w:r>
      <w:r w:rsidR="00BC36E8">
        <w:t xml:space="preserve"> </w:t>
      </w:r>
      <w:r w:rsidRPr="00B12FB1">
        <w:t>wystawionej faktury VAT; faktury VAT będą wystawiane z dołu, w pierwszym roboczym dniu miesiąca</w:t>
      </w:r>
      <w:r w:rsidR="00BC36E8">
        <w:t xml:space="preserve"> </w:t>
      </w:r>
      <w:r w:rsidRPr="00B12FB1">
        <w:t>następującego po miesiącu, w którym usługa była realizowana.</w:t>
      </w:r>
    </w:p>
    <w:p w:rsidR="00B12FB1" w:rsidRDefault="00B12FB1" w:rsidP="00B12FB1">
      <w:pPr>
        <w:pStyle w:val="Akapitzlist"/>
        <w:numPr>
          <w:ilvl w:val="0"/>
          <w:numId w:val="7"/>
        </w:numPr>
        <w:jc w:val="both"/>
      </w:pPr>
      <w:r w:rsidRPr="00B12FB1">
        <w:t>Zapłata wynagrodzenia wykonawcy i wszystkie płatności będą dokonywane w walucie polskiej.</w:t>
      </w:r>
    </w:p>
    <w:p w:rsidR="00B12FB1" w:rsidRDefault="00B12FB1" w:rsidP="00BC36E8">
      <w:pPr>
        <w:jc w:val="center"/>
      </w:pPr>
      <w:r>
        <w:t>§ 4</w:t>
      </w:r>
    </w:p>
    <w:p w:rsidR="00B12FB1" w:rsidRDefault="00B12FB1" w:rsidP="00BC36E8">
      <w:pPr>
        <w:pStyle w:val="Akapitzlist"/>
        <w:jc w:val="both"/>
      </w:pPr>
      <w:r>
        <w:t>W związku z realizacją przedmiotu umowy Przewoźnik ponosi odpowiedzialność za szkodę wyrządzoną</w:t>
      </w:r>
      <w:r w:rsidR="00BC36E8">
        <w:t xml:space="preserve"> </w:t>
      </w:r>
      <w:r>
        <w:t>przewożonym uczniom w zakresie określonym w zawartej umowie ubezpieczenia OC na podstawie ustawy</w:t>
      </w:r>
      <w:r w:rsidR="00BC36E8" w:rsidRPr="00BC36E8">
        <w:t xml:space="preserve"> </w:t>
      </w:r>
      <w:r w:rsidR="00BC36E8">
        <w:t>z dnia 11 września 2015 r. o działalności ubezpieczeniowej i reasekuracyjnej</w:t>
      </w:r>
      <w:r w:rsidR="00BC36E8" w:rsidRPr="00BC36E8">
        <w:t xml:space="preserve"> </w:t>
      </w:r>
      <w:r w:rsidR="00BC36E8">
        <w:t>(</w:t>
      </w:r>
      <w:r w:rsidR="008859A0">
        <w:t>Dz.U.2017.1170</w:t>
      </w:r>
      <w:r w:rsidR="00BC36E8">
        <w:t>)</w:t>
      </w:r>
      <w:r>
        <w:t>, ustawy z dnia 15</w:t>
      </w:r>
      <w:r w:rsidR="00BC36E8">
        <w:t xml:space="preserve"> </w:t>
      </w:r>
      <w:r w:rsidR="00226EC9">
        <w:t xml:space="preserve">listopada 1984 r. </w:t>
      </w:r>
      <w:r>
        <w:t>Prawo przewozowe</w:t>
      </w:r>
      <w:r w:rsidR="00226EC9" w:rsidRPr="00226EC9">
        <w:t xml:space="preserve"> </w:t>
      </w:r>
      <w:r w:rsidR="00226EC9">
        <w:t>(</w:t>
      </w:r>
      <w:r w:rsidR="00226EC9" w:rsidRPr="00226EC9">
        <w:t>Dz.U.2015.915</w:t>
      </w:r>
      <w:r w:rsidR="00226EC9">
        <w:t>)</w:t>
      </w:r>
      <w:r>
        <w:t xml:space="preserve"> oraz kodeksu cywilnego.</w:t>
      </w:r>
    </w:p>
    <w:p w:rsidR="00B12FB1" w:rsidRDefault="00B12FB1" w:rsidP="00BC36E8">
      <w:pPr>
        <w:jc w:val="center"/>
      </w:pPr>
      <w:r>
        <w:t>§ 5</w:t>
      </w:r>
    </w:p>
    <w:p w:rsidR="00B12FB1" w:rsidRDefault="00B12FB1" w:rsidP="00B12FB1">
      <w:pPr>
        <w:pStyle w:val="Akapitzlist"/>
        <w:numPr>
          <w:ilvl w:val="0"/>
          <w:numId w:val="9"/>
        </w:numPr>
        <w:jc w:val="both"/>
      </w:pPr>
      <w:r>
        <w:t>Przewoźnik w związku z realizacją niniejszej umowy ma prawo odmówić wyjazdu na trasę przejazdu</w:t>
      </w:r>
      <w:r w:rsidR="00FE57AE">
        <w:t xml:space="preserve"> </w:t>
      </w:r>
      <w:r>
        <w:t>w wypadku:</w:t>
      </w:r>
    </w:p>
    <w:p w:rsidR="00FE57AE" w:rsidRDefault="00B12FB1" w:rsidP="00B12FB1">
      <w:pPr>
        <w:pStyle w:val="Akapitzlist"/>
        <w:numPr>
          <w:ilvl w:val="0"/>
          <w:numId w:val="10"/>
        </w:numPr>
        <w:jc w:val="both"/>
      </w:pPr>
      <w:r>
        <w:t>nieprzejezdności dróg, spowodowanej warunkami atmosferycznymi,</w:t>
      </w:r>
    </w:p>
    <w:p w:rsidR="00B12FB1" w:rsidRDefault="00B12FB1" w:rsidP="00B12FB1">
      <w:pPr>
        <w:pStyle w:val="Akapitzlist"/>
        <w:numPr>
          <w:ilvl w:val="0"/>
          <w:numId w:val="10"/>
        </w:numPr>
        <w:jc w:val="both"/>
      </w:pPr>
      <w:r>
        <w:lastRenderedPageBreak/>
        <w:t>zmiany trasy dowozu lub godzin wyjazdu i powrotu z trasy bez wcześniejszego co najmniej</w:t>
      </w:r>
      <w:r w:rsidR="00FE57AE">
        <w:t xml:space="preserve"> </w:t>
      </w:r>
      <w:r>
        <w:t>2-dniowego pisemnego uzgodnienia zmiany z Przewoźnikiem, bez ponoszenia z tego tytułu</w:t>
      </w:r>
      <w:r w:rsidR="00FE57AE">
        <w:t xml:space="preserve"> </w:t>
      </w:r>
      <w:r>
        <w:t>konsekwencji finansowych.</w:t>
      </w:r>
    </w:p>
    <w:p w:rsidR="00B12FB1" w:rsidRDefault="00B12FB1" w:rsidP="00FE57AE">
      <w:pPr>
        <w:jc w:val="center"/>
      </w:pPr>
      <w:r>
        <w:t>§ 6</w:t>
      </w:r>
    </w:p>
    <w:p w:rsidR="00B12FB1" w:rsidRDefault="00B12FB1" w:rsidP="00FE57AE">
      <w:pPr>
        <w:pStyle w:val="Akapitzlist"/>
        <w:jc w:val="both"/>
      </w:pPr>
      <w:r>
        <w:t>W czasie dowozu do szkoły lub miejsca zamieszkania w pojazdach wykorzystywanych do przewozu, mogą</w:t>
      </w:r>
      <w:r w:rsidR="00FE57AE">
        <w:t xml:space="preserve"> </w:t>
      </w:r>
      <w:r>
        <w:t>przebywać dzieci i uczniowie, ich opiekunowie oraz osoby upoważnione do kontroli przewozów.</w:t>
      </w:r>
    </w:p>
    <w:p w:rsidR="00B12FB1" w:rsidRDefault="00B12FB1" w:rsidP="00FE57AE">
      <w:pPr>
        <w:jc w:val="center"/>
      </w:pPr>
      <w:r>
        <w:t>§ 7</w:t>
      </w:r>
    </w:p>
    <w:p w:rsidR="00B12FB1" w:rsidRDefault="00B12FB1" w:rsidP="00FE57AE">
      <w:pPr>
        <w:pStyle w:val="Akapitzlist"/>
        <w:jc w:val="both"/>
      </w:pPr>
      <w:r>
        <w:t>Zamawiający zastrzega sobie prawo do kontroli dowozów w zakresie: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punktualności wyjazdu na trasę,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oznakowania samoch</w:t>
      </w:r>
      <w:r w:rsidR="00FE57AE">
        <w:t>odu</w:t>
      </w:r>
      <w:r>
        <w:t>,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warunków sanitarnych,</w:t>
      </w:r>
    </w:p>
    <w:p w:rsidR="00B12FB1" w:rsidRDefault="00B12FB1" w:rsidP="00FE57AE">
      <w:pPr>
        <w:pStyle w:val="Akapitzlist"/>
        <w:numPr>
          <w:ilvl w:val="1"/>
          <w:numId w:val="9"/>
        </w:numPr>
        <w:jc w:val="both"/>
      </w:pPr>
      <w:r>
        <w:t>sprawdzenia uprawnień osób przebywających w samochodzie na tra</w:t>
      </w:r>
      <w:r w:rsidR="00FE57AE">
        <w:t xml:space="preserve">sie dowozu do szkoły lub dowozu </w:t>
      </w:r>
      <w:r>
        <w:t>do miejsca zamieszkania uczniów.</w:t>
      </w:r>
    </w:p>
    <w:p w:rsidR="00B12FB1" w:rsidRDefault="00B12FB1" w:rsidP="00111F45">
      <w:pPr>
        <w:jc w:val="center"/>
      </w:pPr>
      <w:r>
        <w:t>§ 8</w:t>
      </w:r>
    </w:p>
    <w:p w:rsidR="00111F45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Strony postanawiają, że naprawienie szkody wynikłej z niewykonania lub nienależytego wykonania</w:t>
      </w:r>
      <w:r w:rsidR="00111F45">
        <w:t xml:space="preserve"> </w:t>
      </w:r>
      <w:r>
        <w:t>postanowień umowy nastąpi przez zapłatę określonej sumy - kary umownej.</w:t>
      </w:r>
    </w:p>
    <w:p w:rsidR="00B12FB1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Przewoźnik zapłaci Zamawiającemu kary umowne:</w:t>
      </w:r>
    </w:p>
    <w:p w:rsidR="00B12FB1" w:rsidRDefault="00B12FB1" w:rsidP="00111F45">
      <w:pPr>
        <w:pStyle w:val="Akapitzlist"/>
        <w:numPr>
          <w:ilvl w:val="0"/>
          <w:numId w:val="12"/>
        </w:numPr>
        <w:jc w:val="both"/>
      </w:pPr>
      <w:r>
        <w:t>za odstąpienie od umowy z przyczyn zależnych od Przewoźnika w wysoko</w:t>
      </w:r>
      <w:r w:rsidR="00111F45">
        <w:t>ści 10</w:t>
      </w:r>
      <w:r>
        <w:t>% wynagrodzenia,</w:t>
      </w:r>
    </w:p>
    <w:p w:rsidR="00B12FB1" w:rsidRDefault="00B12FB1" w:rsidP="00B12FB1">
      <w:pPr>
        <w:pStyle w:val="Akapitzlist"/>
        <w:numPr>
          <w:ilvl w:val="0"/>
          <w:numId w:val="12"/>
        </w:numPr>
        <w:jc w:val="both"/>
      </w:pPr>
      <w:r>
        <w:t>za nieterminowy wyjazd na trasę w wysokości 0,1% wynagrodzenia za każdą rozpoczętą godziną</w:t>
      </w:r>
      <w:r w:rsidR="00111F45">
        <w:t xml:space="preserve"> </w:t>
      </w:r>
      <w:r>
        <w:t>opóźnienia,</w:t>
      </w:r>
    </w:p>
    <w:p w:rsidR="00B12FB1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Zamawiający zapłaci Przewoźnikowi kary umowne za odstąpienie od umowy z przyczyn zależnych od</w:t>
      </w:r>
      <w:r w:rsidR="00111F45">
        <w:t xml:space="preserve"> Zamawiającego w wysokości 5</w:t>
      </w:r>
      <w:r>
        <w:t xml:space="preserve"> % wynagrodzenia.</w:t>
      </w:r>
    </w:p>
    <w:p w:rsidR="00111F45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Zamawiający ma prawo potrącić bez zgody Przewoźnika należne kary umowne wraz z odsetkami</w:t>
      </w:r>
      <w:r w:rsidR="00111F45">
        <w:t xml:space="preserve"> </w:t>
      </w:r>
      <w:r>
        <w:t>ustawowymi z wynagrodzenia ustalonego w § 3 umowy.</w:t>
      </w:r>
    </w:p>
    <w:p w:rsidR="00B12FB1" w:rsidRDefault="00B12FB1" w:rsidP="00B12FB1">
      <w:pPr>
        <w:pStyle w:val="Akapitzlist"/>
        <w:numPr>
          <w:ilvl w:val="1"/>
          <w:numId w:val="5"/>
        </w:numPr>
        <w:ind w:left="709" w:hanging="283"/>
        <w:jc w:val="both"/>
      </w:pPr>
      <w:r>
        <w:t>Strony zastrzegają prawo do dochodzenia odszkodowania uzupełniającego, jeżeli wysokość naliczonych</w:t>
      </w:r>
      <w:r w:rsidR="00111F45">
        <w:t xml:space="preserve"> </w:t>
      </w:r>
      <w:r>
        <w:t>kar będzie niższa niż wysokość rzeczywistej szkody poniesionej przez daną stronę w związku z nie</w:t>
      </w:r>
      <w:r w:rsidR="00111F45">
        <w:t xml:space="preserve"> </w:t>
      </w:r>
      <w:r>
        <w:t>wykonaniem lub nienależytym wykonaniem umowy przez stronę przeciwną.</w:t>
      </w:r>
    </w:p>
    <w:p w:rsidR="007634E4" w:rsidRDefault="00B12FB1" w:rsidP="003C535A">
      <w:pPr>
        <w:jc w:val="center"/>
      </w:pPr>
      <w:r>
        <w:t>§ 9</w:t>
      </w:r>
    </w:p>
    <w:p w:rsidR="003C535A" w:rsidRPr="00210566" w:rsidRDefault="003C535A" w:rsidP="003C535A">
      <w:pPr>
        <w:ind w:left="-218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 xml:space="preserve">1. Na podstawie art. 29 ust. 3a ustawy </w:t>
      </w:r>
      <w:proofErr w:type="spellStart"/>
      <w:r w:rsidRPr="00210566">
        <w:rPr>
          <w:rFonts w:ascii="Calibri" w:hAnsi="Calibri" w:cs="Calibri"/>
          <w:sz w:val="24"/>
          <w:szCs w:val="24"/>
        </w:rPr>
        <w:t>Pzp</w:t>
      </w:r>
      <w:proofErr w:type="spellEnd"/>
      <w:r w:rsidRPr="00210566">
        <w:rPr>
          <w:rFonts w:ascii="Calibri" w:hAnsi="Calibri" w:cs="Calibri"/>
          <w:sz w:val="24"/>
          <w:szCs w:val="24"/>
        </w:rPr>
        <w:t>, Zamawiający wymaga zatrudnienia na podstawie umowy o pracę przez wykonawcę lub podwykonawcę osób wykonujących czynności w zakresie realizacji przedmiotu zamówienia tj. osób do kierowania pojazdami oraz sprawowania opieki nad przewożonymi dziećmi, jeżeli wykonywanie tych czynności polega na wykonywaniu pracy w rozumieniu przepisów kodeksu pracy</w:t>
      </w:r>
    </w:p>
    <w:p w:rsidR="003C535A" w:rsidRPr="00210566" w:rsidRDefault="003C535A" w:rsidP="003C535A">
      <w:pPr>
        <w:ind w:left="-218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2.W trakcie realizacji zamówienia zamawiający uprawniony jest do wykonywania czynności kontrolnych wobec wykonawcy odnośnie spełniania przez wykonawcę lub podwykonawcę wymogu zatrudnienia na podstawie umowy o pracę osób wy</w:t>
      </w:r>
      <w:r w:rsidR="00263575">
        <w:rPr>
          <w:rFonts w:ascii="Calibri" w:hAnsi="Calibri" w:cs="Calibri"/>
          <w:sz w:val="24"/>
          <w:szCs w:val="24"/>
        </w:rPr>
        <w:t xml:space="preserve">konujących wskazane w punkcie </w:t>
      </w:r>
      <w:bookmarkStart w:id="0" w:name="_GoBack"/>
      <w:bookmarkEnd w:id="0"/>
      <w:r w:rsidRPr="00210566">
        <w:rPr>
          <w:rFonts w:ascii="Calibri" w:hAnsi="Calibri" w:cs="Calibri"/>
          <w:sz w:val="24"/>
          <w:szCs w:val="24"/>
        </w:rPr>
        <w:t xml:space="preserve">1 czynności. Zamawiający uprawniony jest w szczególności do: </w:t>
      </w:r>
    </w:p>
    <w:p w:rsidR="003C535A" w:rsidRPr="00210566" w:rsidRDefault="003C535A" w:rsidP="003C535A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a)</w:t>
      </w:r>
      <w:r w:rsidRPr="00210566">
        <w:rPr>
          <w:rFonts w:ascii="Calibri" w:hAnsi="Calibri" w:cs="Calibri"/>
          <w:sz w:val="24"/>
          <w:szCs w:val="24"/>
        </w:rPr>
        <w:tab/>
        <w:t>żądania oświadczeń i dokumentów w zakresie potwierdzenia spełniania ww. wymogów i dokonywania ich oceny,</w:t>
      </w:r>
    </w:p>
    <w:p w:rsidR="003C535A" w:rsidRPr="00210566" w:rsidRDefault="003C535A" w:rsidP="003C535A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lastRenderedPageBreak/>
        <w:t>b)</w:t>
      </w:r>
      <w:r w:rsidRPr="00210566">
        <w:rPr>
          <w:rFonts w:ascii="Calibri" w:hAnsi="Calibri" w:cs="Calibri"/>
          <w:sz w:val="24"/>
          <w:szCs w:val="24"/>
        </w:rPr>
        <w:tab/>
        <w:t>żądania wyjaśnień w przypadku wątpliwości w zakresie potwierdzenia spełniania ww. wymogów,</w:t>
      </w:r>
    </w:p>
    <w:p w:rsidR="003C535A" w:rsidRPr="00210566" w:rsidRDefault="003C535A" w:rsidP="003C535A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c)</w:t>
      </w:r>
      <w:r w:rsidRPr="00210566">
        <w:rPr>
          <w:rFonts w:ascii="Calibri" w:hAnsi="Calibri" w:cs="Calibri"/>
          <w:sz w:val="24"/>
          <w:szCs w:val="24"/>
        </w:rPr>
        <w:tab/>
        <w:t>przeprowadzania kontroli na miejscu wykonywania świadczenia.</w:t>
      </w:r>
    </w:p>
    <w:p w:rsidR="003C535A" w:rsidRPr="00210566" w:rsidRDefault="003C535A" w:rsidP="003C535A">
      <w:pPr>
        <w:ind w:left="-218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C535A" w:rsidRPr="00210566" w:rsidRDefault="003C535A" w:rsidP="003C535A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podpisem osoby uprawnionej do złożenia oświadczenia w imieniu wykonawcy lub podwykonawcy;</w:t>
      </w:r>
    </w:p>
    <w:p w:rsidR="003C535A" w:rsidRPr="00210566" w:rsidRDefault="003C535A" w:rsidP="003C535A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210566">
        <w:rPr>
          <w:rFonts w:ascii="Calibri" w:hAnsi="Calibri" w:cs="Calibri"/>
          <w:sz w:val="24"/>
          <w:szCs w:val="24"/>
        </w:rPr>
        <w:t>anonimizacji</w:t>
      </w:r>
      <w:proofErr w:type="spellEnd"/>
      <w:r w:rsidRPr="00210566">
        <w:rPr>
          <w:rFonts w:ascii="Calibri" w:hAnsi="Calibri" w:cs="Calibri"/>
          <w:sz w:val="24"/>
          <w:szCs w:val="24"/>
        </w:rPr>
        <w:t>. Informacje takie jak: data zawarcia umowy, rodzaj umowy o pracę i wymiar etatu powinny być możliwe do zidentyfikowania;</w:t>
      </w:r>
    </w:p>
    <w:p w:rsidR="003C535A" w:rsidRPr="00210566" w:rsidRDefault="003C535A" w:rsidP="003C535A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C535A" w:rsidRPr="00210566" w:rsidRDefault="003C535A" w:rsidP="003C535A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10566">
        <w:rPr>
          <w:rFonts w:ascii="Calibri" w:hAnsi="Calibri" w:cs="Calibri"/>
          <w:sz w:val="24"/>
          <w:szCs w:val="24"/>
        </w:rPr>
        <w:t>anonimizacji</w:t>
      </w:r>
      <w:proofErr w:type="spellEnd"/>
      <w:r w:rsidRPr="00210566">
        <w:rPr>
          <w:rFonts w:ascii="Calibri" w:hAnsi="Calibri" w:cs="Calibri"/>
          <w:sz w:val="24"/>
          <w:szCs w:val="24"/>
        </w:rPr>
        <w:t>.</w:t>
      </w:r>
    </w:p>
    <w:p w:rsidR="003C535A" w:rsidRPr="00210566" w:rsidRDefault="003C535A" w:rsidP="003C535A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t>4. Z tytułu niespełnienia przez wykonawcę lub podwykonawcę wymogu zatrudnienia na podstawie umowy o pracę osób wykonującyc</w:t>
      </w:r>
      <w:r w:rsidR="00263575">
        <w:rPr>
          <w:rFonts w:ascii="Calibri" w:hAnsi="Calibri" w:cs="Calibri"/>
          <w:sz w:val="24"/>
          <w:szCs w:val="24"/>
        </w:rPr>
        <w:t xml:space="preserve">h wskazane w punkcie </w:t>
      </w:r>
      <w:r w:rsidRPr="00210566">
        <w:rPr>
          <w:rFonts w:ascii="Calibri" w:hAnsi="Calibri" w:cs="Calibri"/>
          <w:sz w:val="24"/>
          <w:szCs w:val="24"/>
        </w:rPr>
        <w:t xml:space="preserve">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</w:t>
      </w:r>
    </w:p>
    <w:p w:rsidR="007634E4" w:rsidRPr="00263575" w:rsidRDefault="003C535A" w:rsidP="00263575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10566">
        <w:rPr>
          <w:rFonts w:ascii="Calibri" w:hAnsi="Calibri" w:cs="Calibri"/>
          <w:sz w:val="24"/>
          <w:szCs w:val="24"/>
        </w:rPr>
        <w:lastRenderedPageBreak/>
        <w:t>5. W przypadku uzasadnionych wątpliwości co do przestrzegania prawa pracy przez wykonawcę lub podwykonawcę, zamawiający może zwrócić się o przeprowadzenie kontroli p</w:t>
      </w:r>
      <w:r w:rsidR="00263575">
        <w:rPr>
          <w:rFonts w:ascii="Calibri" w:hAnsi="Calibri" w:cs="Calibri"/>
          <w:sz w:val="24"/>
          <w:szCs w:val="24"/>
        </w:rPr>
        <w:t>rzez Państwową Inspekcję Pracy.</w:t>
      </w:r>
    </w:p>
    <w:p w:rsidR="00B12FB1" w:rsidRPr="00B12FB1" w:rsidRDefault="00B12FB1" w:rsidP="00111F45">
      <w:pPr>
        <w:jc w:val="center"/>
      </w:pPr>
      <w:r w:rsidRPr="00B12FB1">
        <w:t>§ 10</w:t>
      </w:r>
    </w:p>
    <w:p w:rsidR="00B12FB1" w:rsidRPr="00B12FB1" w:rsidRDefault="00B12FB1" w:rsidP="00111F45">
      <w:pPr>
        <w:pStyle w:val="Akapitzlist"/>
        <w:numPr>
          <w:ilvl w:val="0"/>
          <w:numId w:val="16"/>
        </w:numPr>
        <w:jc w:val="both"/>
      </w:pPr>
      <w:r w:rsidRPr="00B12FB1">
        <w:t>Zamawiającemu przysługuje prawo odstąpienia od umowy: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w razie wystąpienia istotnej zmiany okoliczności powodującej, że wykonanie umowy staje się</w:t>
      </w:r>
      <w:r w:rsidR="00111F45">
        <w:t xml:space="preserve"> </w:t>
      </w:r>
      <w:r w:rsidRPr="00B12FB1">
        <w:t>niemożliwe, Zamawiający może odstąpić od umowy w terminie 30 dni od powzięcia wiadomości</w:t>
      </w:r>
      <w:r w:rsidR="00111F45">
        <w:t xml:space="preserve"> </w:t>
      </w:r>
      <w:r w:rsidRPr="00B12FB1">
        <w:t>o tych okolicznościach,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jeżeli zostanie ogłoszona upadłość lub rozwiązanie spółki Przewoźnika,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jeżeli zostanie wydany, przez właściwy organ egzekucyjny, nakaz zajęcia wierzytelności Przewoźnika</w:t>
      </w:r>
      <w:r w:rsidR="00111F45">
        <w:t xml:space="preserve"> </w:t>
      </w:r>
      <w:r w:rsidRPr="00B12FB1">
        <w:t>z tytułu niniejszej umowy,</w:t>
      </w:r>
    </w:p>
    <w:p w:rsidR="00111F45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jeżeli Przewoźnik nie rozpoczął przewozów do którejkolwiek szkoły bez uzasadnionych przyczyn oraz</w:t>
      </w:r>
      <w:r w:rsidR="00111F45">
        <w:t xml:space="preserve"> </w:t>
      </w:r>
      <w:r w:rsidRPr="00B12FB1">
        <w:t>nie kontynuuje ich pomimo wezwania Zamawiającego złożonego na piśmie,</w:t>
      </w:r>
    </w:p>
    <w:p w:rsidR="00111F45" w:rsidRDefault="001A0B69" w:rsidP="00B12FB1">
      <w:pPr>
        <w:pStyle w:val="Akapitzlist"/>
        <w:numPr>
          <w:ilvl w:val="0"/>
          <w:numId w:val="17"/>
        </w:numPr>
        <w:jc w:val="both"/>
      </w:pPr>
      <w:r>
        <w:t>w przypadku stwierdzenia</w:t>
      </w:r>
      <w:r w:rsidR="00B12FB1" w:rsidRPr="00B12FB1">
        <w:t xml:space="preserve"> przez Zamawiającego, że autokar podstawiony do przewozu dzieci, bądź</w:t>
      </w:r>
      <w:r w:rsidR="00111F45">
        <w:t xml:space="preserve"> </w:t>
      </w:r>
      <w:r w:rsidR="00B12FB1" w:rsidRPr="00B12FB1">
        <w:t>też kierowcy upoważnieni do ich obsługi powodują zagrożenie dla zdrowia przewożonych uczniów.</w:t>
      </w:r>
    </w:p>
    <w:p w:rsidR="00B12FB1" w:rsidRPr="00B12FB1" w:rsidRDefault="00B12FB1" w:rsidP="00B12FB1">
      <w:pPr>
        <w:pStyle w:val="Akapitzlist"/>
        <w:numPr>
          <w:ilvl w:val="0"/>
          <w:numId w:val="17"/>
        </w:numPr>
        <w:jc w:val="both"/>
      </w:pPr>
      <w:r w:rsidRPr="00B12FB1">
        <w:t>jeżeli Przewoźnik nie wykonuje swoich obowiązków wynikających z zapisów niniejszej umowy.</w:t>
      </w:r>
    </w:p>
    <w:p w:rsidR="00EB26E9" w:rsidRDefault="00B12FB1" w:rsidP="00B12FB1">
      <w:pPr>
        <w:pStyle w:val="Akapitzlist"/>
        <w:numPr>
          <w:ilvl w:val="0"/>
          <w:numId w:val="16"/>
        </w:numPr>
        <w:jc w:val="both"/>
      </w:pPr>
      <w:r w:rsidRPr="00B12FB1">
        <w:t>Przewoźnikowi przysługuje prawo odstąpienia od umowy jeżeli Zamawiający nie wykonuje swoich</w:t>
      </w:r>
      <w:r w:rsidR="00EB26E9">
        <w:t xml:space="preserve"> </w:t>
      </w:r>
      <w:r w:rsidRPr="00B12FB1">
        <w:t>obowiązków wynikających z zapisów niniejszej umowy, w szczególności jeżeli nie realizuje zapłaty za</w:t>
      </w:r>
      <w:r w:rsidR="00EB26E9">
        <w:t xml:space="preserve"> </w:t>
      </w:r>
      <w:r w:rsidRPr="00B12FB1">
        <w:t>wykonane przewozy.</w:t>
      </w:r>
    </w:p>
    <w:p w:rsidR="00EB26E9" w:rsidRDefault="00B12FB1" w:rsidP="00B12FB1">
      <w:pPr>
        <w:pStyle w:val="Akapitzlist"/>
        <w:numPr>
          <w:ilvl w:val="0"/>
          <w:numId w:val="16"/>
        </w:numPr>
        <w:jc w:val="both"/>
      </w:pPr>
      <w:r w:rsidRPr="00B12FB1">
        <w:t>Odstąpienie od umowy powinno nastąpić w formie pisemnej pod rygorem nieważności takiego</w:t>
      </w:r>
      <w:r w:rsidR="00EB26E9">
        <w:t xml:space="preserve"> </w:t>
      </w:r>
      <w:r w:rsidRPr="00B12FB1">
        <w:t>oświadczenia i powinno zawierać uzasadnienie.</w:t>
      </w:r>
    </w:p>
    <w:p w:rsidR="00B12FB1" w:rsidRPr="003C535A" w:rsidRDefault="00B12FB1" w:rsidP="00B12FB1">
      <w:pPr>
        <w:pStyle w:val="Akapitzlist"/>
        <w:numPr>
          <w:ilvl w:val="0"/>
          <w:numId w:val="16"/>
        </w:numPr>
        <w:jc w:val="both"/>
      </w:pPr>
      <w:r w:rsidRPr="00B12FB1">
        <w:t xml:space="preserve">W </w:t>
      </w:r>
      <w:r w:rsidRPr="003C535A">
        <w:t>wypadku odstąpienia od umowy, Przewoźnika oraz Zamawiającego, obciążają następujące obowiązki</w:t>
      </w:r>
      <w:r w:rsidR="00EB26E9" w:rsidRPr="003C535A">
        <w:t xml:space="preserve"> </w:t>
      </w:r>
      <w:r w:rsidRPr="003C535A">
        <w:t>szczegółowe:</w:t>
      </w:r>
    </w:p>
    <w:p w:rsidR="00EB26E9" w:rsidRPr="003C535A" w:rsidRDefault="00B12FB1" w:rsidP="00B12FB1">
      <w:pPr>
        <w:pStyle w:val="Akapitzlist"/>
        <w:numPr>
          <w:ilvl w:val="0"/>
          <w:numId w:val="18"/>
        </w:numPr>
        <w:jc w:val="both"/>
      </w:pPr>
      <w:r w:rsidRPr="003C535A">
        <w:t>w terminie 7 dni od daty odstąpienia od umowy Przewoźnik przy udziale Zamawiającego sporządzi</w:t>
      </w:r>
      <w:r w:rsidR="00EB26E9" w:rsidRPr="003C535A">
        <w:t xml:space="preserve"> </w:t>
      </w:r>
      <w:r w:rsidRPr="003C535A">
        <w:t>szczegółowy protokół w zakresie dokonanych przewozów, według stanu na dzień odstąpienia,</w:t>
      </w:r>
      <w:r w:rsidR="00EB26E9" w:rsidRPr="003C535A">
        <w:t xml:space="preserve"> </w:t>
      </w:r>
      <w:r w:rsidRPr="003C535A">
        <w:t>stanowiący podstawę do zapłaty wynagrodzenia,</w:t>
      </w:r>
    </w:p>
    <w:p w:rsidR="00EB26E9" w:rsidRPr="003C535A" w:rsidRDefault="00B12FB1" w:rsidP="00B12FB1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3C535A">
        <w:rPr>
          <w:rFonts w:cstheme="minorHAnsi"/>
        </w:rPr>
        <w:t>Zamawiający obowiązany jest do zapłaty wynagrodzenia za dokonane przewozy zgodnie z ustaleniami</w:t>
      </w:r>
      <w:r w:rsidR="00EB26E9" w:rsidRPr="003C535A">
        <w:rPr>
          <w:rFonts w:cstheme="minorHAnsi"/>
        </w:rPr>
        <w:t xml:space="preserve"> </w:t>
      </w:r>
      <w:r w:rsidRPr="003C535A">
        <w:rPr>
          <w:rFonts w:cstheme="minorHAnsi"/>
        </w:rPr>
        <w:t>protokołu, o którym mowa w pkt.1.</w:t>
      </w:r>
    </w:p>
    <w:p w:rsidR="00B12FB1" w:rsidRPr="003C535A" w:rsidRDefault="00B12FB1" w:rsidP="00B12FB1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3C535A">
        <w:rPr>
          <w:rFonts w:cstheme="minorHAnsi"/>
        </w:rPr>
        <w:t>w sprawach spornych, jeżeli ugoda zostanie zawarta, Strony sporządzają odrębny protokół</w:t>
      </w:r>
      <w:r w:rsidR="00EB26E9" w:rsidRPr="003C535A">
        <w:rPr>
          <w:rFonts w:cstheme="minorHAnsi"/>
        </w:rPr>
        <w:t xml:space="preserve"> </w:t>
      </w:r>
      <w:r w:rsidRPr="003C535A">
        <w:rPr>
          <w:rFonts w:cstheme="minorHAnsi"/>
        </w:rPr>
        <w:t>rozbieżności.</w:t>
      </w:r>
    </w:p>
    <w:p w:rsidR="00875415" w:rsidRPr="003C535A" w:rsidRDefault="00B12FB1" w:rsidP="00875415">
      <w:pPr>
        <w:jc w:val="center"/>
        <w:rPr>
          <w:rFonts w:cstheme="minorHAnsi"/>
        </w:rPr>
      </w:pPr>
      <w:r w:rsidRPr="003C535A">
        <w:rPr>
          <w:rFonts w:cstheme="minorHAnsi"/>
        </w:rPr>
        <w:t>§ 11</w:t>
      </w:r>
    </w:p>
    <w:p w:rsidR="00875415" w:rsidRPr="003C535A" w:rsidRDefault="00875415" w:rsidP="00875415">
      <w:pPr>
        <w:pStyle w:val="Tekstpodstawowy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3C535A">
        <w:rPr>
          <w:rFonts w:asciiTheme="minorHAnsi" w:hAnsiTheme="minorHAnsi" w:cstheme="minorHAnsi"/>
          <w:sz w:val="22"/>
          <w:szCs w:val="22"/>
          <w:lang w:val="pl-PL"/>
        </w:rPr>
        <w:t>1.Zmiany niniejszej umowy wymagają formy pisemnej pod rygorem nieważności i  będą dopuszczalne w granicach unormowania  działu IV ustawy Prawo zamówień publicznych .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2.Zakazuje się istotnych zmian postanowień zawartej umowy w stosunku do treści oferty, na podstawie której dokonano wyboru Wykonawcy, chyba ze Zamawiający przewidział możliwość dokonania takiej  zmiany w ogłoszeniu o zamówieniu  lub w SIWZ  oraz określił warunki takiej zmiany.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2.1.Zamawiający dopuszcza, jeżeli uzna za uzasadnione, możliwość zmiany ustaleń zawartej umowy w  stosunku do treści oferty Wykonawcy o których mowa w art. 144  w następujących  przypadkach: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a)wystąpienia w trakcie realizacji zamówienia nieprzewidzianych okoliczności powodujących , że wykonanie zamówienia będzie niemożliwe do wykonania zgodnie z ustalonymi trasami i godzinami bez wprowadzania zmian w harmonogramie (zmiana godzin dowozu i rozwozu, wprowadzenie zmiany organizacji ruchu na trasie przejazdu);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lastRenderedPageBreak/>
        <w:t>b)wystąpienia zdarzeń wymuszających przerwę w realizacji zamówienia, niezależnych od Wykonawcy i Zamawiającego, / np.  niekorzystne warunki atmosferyczne /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c)zmiany terminu realizacji zamówienia;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d)z powodu uzasadnionych zmian w zakresie sposobu wykonania przedmiotu zamówienia,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proponowanych przez jedną ze stron – jeżeli zmiany te są korzystne dla Zamawiającego;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  <w:r w:rsidRPr="003C535A">
        <w:rPr>
          <w:rFonts w:cstheme="minorHAnsi"/>
        </w:rPr>
        <w:t>e)zmian ilościowych dowozu dzieci</w:t>
      </w:r>
      <w:r w:rsidR="00EF2569" w:rsidRPr="003C535A">
        <w:rPr>
          <w:rFonts w:cstheme="minorHAnsi"/>
        </w:rPr>
        <w:t>, długości tras skutkujących zmianą wynagrodzenia do 30% wartości zamówienia</w:t>
      </w:r>
    </w:p>
    <w:p w:rsidR="00875415" w:rsidRPr="003C535A" w:rsidRDefault="00875415" w:rsidP="00875415">
      <w:pPr>
        <w:autoSpaceDE w:val="0"/>
        <w:autoSpaceDN w:val="0"/>
        <w:adjustRightInd w:val="0"/>
        <w:rPr>
          <w:rFonts w:cstheme="minorHAnsi"/>
        </w:rPr>
      </w:pPr>
    </w:p>
    <w:p w:rsidR="00875415" w:rsidRPr="003C535A" w:rsidRDefault="00875415" w:rsidP="00EB26E9">
      <w:pPr>
        <w:jc w:val="center"/>
      </w:pPr>
    </w:p>
    <w:p w:rsidR="00E97036" w:rsidRPr="003C535A" w:rsidRDefault="00E97036" w:rsidP="003C535A">
      <w:pPr>
        <w:jc w:val="both"/>
      </w:pPr>
    </w:p>
    <w:p w:rsidR="003C535A" w:rsidRPr="003C535A" w:rsidRDefault="003C535A" w:rsidP="003C535A">
      <w:pPr>
        <w:jc w:val="both"/>
      </w:pPr>
    </w:p>
    <w:p w:rsidR="00B12FB1" w:rsidRPr="003C535A" w:rsidRDefault="00B12FB1" w:rsidP="00E97036">
      <w:pPr>
        <w:pStyle w:val="Akapitzlist"/>
        <w:jc w:val="center"/>
      </w:pPr>
      <w:r w:rsidRPr="003C535A">
        <w:t>§ 12</w:t>
      </w:r>
    </w:p>
    <w:p w:rsidR="00B12FB1" w:rsidRPr="003C535A" w:rsidRDefault="00B12FB1" w:rsidP="00E97036">
      <w:pPr>
        <w:pStyle w:val="Akapitzlist"/>
        <w:numPr>
          <w:ilvl w:val="0"/>
          <w:numId w:val="23"/>
        </w:numPr>
        <w:jc w:val="both"/>
      </w:pPr>
      <w:r w:rsidRPr="003C535A">
        <w:t>Osobami uprawnionymi do kontaktów z Przewoźnikiem ze strony Zamawiającego są:</w:t>
      </w:r>
    </w:p>
    <w:p w:rsidR="00E97036" w:rsidRPr="003C535A" w:rsidRDefault="00E97036" w:rsidP="00E97036">
      <w:pPr>
        <w:ind w:left="720"/>
        <w:jc w:val="both"/>
      </w:pPr>
      <w:r w:rsidRPr="003C535A">
        <w:t>Alicja Piwowar – Kierownik Wydziału Oświaty, Bezpieczeństwa i Informacji</w:t>
      </w:r>
      <w:r w:rsidR="00CC543E" w:rsidRPr="003C535A">
        <w:t>, tel. 74 8117 854</w:t>
      </w:r>
      <w:r w:rsidR="00B12FB1" w:rsidRPr="003C535A">
        <w:t>, fax. 74 8 147 418,</w:t>
      </w:r>
      <w:r w:rsidRPr="003C535A">
        <w:t xml:space="preserve"> </w:t>
      </w:r>
      <w:r w:rsidR="00B12FB1" w:rsidRPr="003C535A">
        <w:t xml:space="preserve">mail: </w:t>
      </w:r>
      <w:hyperlink r:id="rId7" w:history="1">
        <w:r w:rsidRPr="003C535A">
          <w:rPr>
            <w:rStyle w:val="Hipercze"/>
          </w:rPr>
          <w:t>oswiata@ladek.pl</w:t>
        </w:r>
      </w:hyperlink>
    </w:p>
    <w:p w:rsidR="00B12FB1" w:rsidRPr="003C535A" w:rsidRDefault="00B12FB1" w:rsidP="00E97036">
      <w:pPr>
        <w:pStyle w:val="Akapitzlist"/>
        <w:numPr>
          <w:ilvl w:val="0"/>
          <w:numId w:val="23"/>
        </w:numPr>
        <w:jc w:val="both"/>
      </w:pPr>
      <w:r w:rsidRPr="003C535A">
        <w:t>Osobami uprawnionymi do kontaktów z Zamawiającym ze strony Przewoźnika są:</w:t>
      </w:r>
    </w:p>
    <w:p w:rsidR="00B12FB1" w:rsidRPr="003C535A" w:rsidRDefault="00E97036" w:rsidP="00B12FB1">
      <w:pPr>
        <w:jc w:val="both"/>
      </w:pPr>
      <w:r w:rsidRPr="003C535A">
        <w:t xml:space="preserve">               </w:t>
      </w:r>
      <w:r w:rsidR="00B12FB1" w:rsidRPr="003C535A">
        <w:t>……………………………………………………………</w:t>
      </w:r>
    </w:p>
    <w:p w:rsidR="00B12FB1" w:rsidRPr="003C535A" w:rsidRDefault="00B12FB1" w:rsidP="00B12FB1">
      <w:pPr>
        <w:pStyle w:val="Akapitzlist"/>
        <w:numPr>
          <w:ilvl w:val="0"/>
          <w:numId w:val="23"/>
        </w:numPr>
        <w:jc w:val="both"/>
      </w:pPr>
      <w:r w:rsidRPr="003C535A">
        <w:t>Adresy, na które należy kierować korespondencje do stron zostały wskazane w części wstępnej niniejszej</w:t>
      </w:r>
      <w:r w:rsidR="00E97036" w:rsidRPr="003C535A">
        <w:t xml:space="preserve"> </w:t>
      </w:r>
      <w:r w:rsidRPr="003C535A">
        <w:t>umowy. Przesłanie listem poleconym korespondencji na wskazany adres, w razie braku informacji o zmianie</w:t>
      </w:r>
      <w:r w:rsidR="00E97036" w:rsidRPr="003C535A">
        <w:t xml:space="preserve"> </w:t>
      </w:r>
      <w:r w:rsidRPr="003C535A">
        <w:t>danych adresowych, uznawane jest za skuteczne.</w:t>
      </w:r>
    </w:p>
    <w:p w:rsidR="00B12FB1" w:rsidRPr="003C535A" w:rsidRDefault="00B12FB1" w:rsidP="00E97036">
      <w:pPr>
        <w:jc w:val="center"/>
      </w:pPr>
      <w:r w:rsidRPr="003C535A">
        <w:t>§ 13</w:t>
      </w:r>
    </w:p>
    <w:p w:rsidR="00E97036" w:rsidRPr="003C535A" w:rsidRDefault="00B12FB1" w:rsidP="00B12FB1">
      <w:pPr>
        <w:pStyle w:val="Akapitzlist"/>
        <w:numPr>
          <w:ilvl w:val="0"/>
          <w:numId w:val="24"/>
        </w:numPr>
        <w:jc w:val="both"/>
      </w:pPr>
      <w:r w:rsidRPr="003C535A">
        <w:t>Żadna ze stron nie może przenieść praw, obowiązków i wierzytelności wynikających z niniejszej umowy</w:t>
      </w:r>
      <w:r w:rsidR="00E97036" w:rsidRPr="003C535A">
        <w:t xml:space="preserve"> </w:t>
      </w:r>
      <w:r w:rsidRPr="003C535A">
        <w:t>na osoby trzecie bez uprzedniej, pisemnej pod rygorem nieważności, zgody drugiej strony.</w:t>
      </w:r>
    </w:p>
    <w:p w:rsidR="00E97036" w:rsidRPr="003C535A" w:rsidRDefault="00B12FB1" w:rsidP="00B12FB1">
      <w:pPr>
        <w:pStyle w:val="Akapitzlist"/>
        <w:numPr>
          <w:ilvl w:val="0"/>
          <w:numId w:val="24"/>
        </w:numPr>
        <w:jc w:val="both"/>
      </w:pPr>
      <w:r w:rsidRPr="003C535A">
        <w:t>Wszelkie spory, jakie mogą powstać na tle niniejszej umowy zostają poddane pod rozstrzygnięcie sądu</w:t>
      </w:r>
      <w:r w:rsidR="00E97036" w:rsidRPr="003C535A">
        <w:t xml:space="preserve"> </w:t>
      </w:r>
      <w:r w:rsidRPr="003C535A">
        <w:t>powszechnego właściwego dla siedziby Zamawiającego.</w:t>
      </w:r>
    </w:p>
    <w:p w:rsidR="00E97036" w:rsidRPr="003C535A" w:rsidRDefault="00B12FB1" w:rsidP="00B12FB1">
      <w:pPr>
        <w:pStyle w:val="Akapitzlist"/>
        <w:numPr>
          <w:ilvl w:val="0"/>
          <w:numId w:val="24"/>
        </w:numPr>
        <w:jc w:val="both"/>
      </w:pPr>
      <w:r w:rsidRPr="003C535A">
        <w:t>W sprawach nieuregulowanych niniejszą umową stosuje się przepisy ustawy Prawo zamówień</w:t>
      </w:r>
      <w:r w:rsidR="00E97036" w:rsidRPr="003C535A">
        <w:t xml:space="preserve"> </w:t>
      </w:r>
      <w:r w:rsidRPr="003C535A">
        <w:t>publicznych oraz Kodeksu cywilnego.</w:t>
      </w:r>
    </w:p>
    <w:p w:rsidR="00B12FB1" w:rsidRPr="003C535A" w:rsidRDefault="00E97036" w:rsidP="00B12FB1">
      <w:pPr>
        <w:pStyle w:val="Akapitzlist"/>
        <w:numPr>
          <w:ilvl w:val="0"/>
          <w:numId w:val="24"/>
        </w:numPr>
        <w:jc w:val="both"/>
      </w:pPr>
      <w:r w:rsidRPr="003C535A">
        <w:t>U</w:t>
      </w:r>
      <w:r w:rsidR="00B12FB1" w:rsidRPr="003C535A">
        <w:t>mowę sporządzono w dwóch jednobrzmiących egzemplarzach, po jednym dla każdej ze stron.</w:t>
      </w:r>
    </w:p>
    <w:p w:rsidR="003C535A" w:rsidRPr="003C535A" w:rsidRDefault="003C535A" w:rsidP="003C535A">
      <w:pPr>
        <w:jc w:val="both"/>
      </w:pPr>
    </w:p>
    <w:p w:rsidR="003C535A" w:rsidRPr="003C535A" w:rsidRDefault="003C535A" w:rsidP="003C535A">
      <w:pPr>
        <w:jc w:val="both"/>
      </w:pPr>
    </w:p>
    <w:p w:rsidR="00B12FB1" w:rsidRPr="003C535A" w:rsidRDefault="00E97036" w:rsidP="00B12FB1">
      <w:pPr>
        <w:jc w:val="both"/>
      </w:pPr>
      <w:r w:rsidRPr="003C535A">
        <w:rPr>
          <w:b/>
          <w:bCs/>
        </w:rPr>
        <w:t>ZAMAWIAJĄCY                                                                                                                                      PRZEWOŹNIK</w:t>
      </w:r>
    </w:p>
    <w:p w:rsidR="00B12FB1" w:rsidRPr="003C535A" w:rsidRDefault="00B12FB1" w:rsidP="00B12FB1">
      <w:pPr>
        <w:jc w:val="both"/>
      </w:pPr>
    </w:p>
    <w:sectPr w:rsidR="00B12FB1" w:rsidRPr="003C5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27" w:rsidRDefault="00780027" w:rsidP="00B12FB1">
      <w:pPr>
        <w:spacing w:after="0" w:line="240" w:lineRule="auto"/>
      </w:pPr>
      <w:r>
        <w:separator/>
      </w:r>
    </w:p>
  </w:endnote>
  <w:endnote w:type="continuationSeparator" w:id="0">
    <w:p w:rsidR="00780027" w:rsidRDefault="00780027" w:rsidP="00B1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301684"/>
      <w:docPartObj>
        <w:docPartGallery w:val="Page Numbers (Bottom of Page)"/>
        <w:docPartUnique/>
      </w:docPartObj>
    </w:sdtPr>
    <w:sdtEndPr/>
    <w:sdtContent>
      <w:p w:rsidR="00B12FB1" w:rsidRDefault="00B12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75">
          <w:rPr>
            <w:noProof/>
          </w:rPr>
          <w:t>7</w:t>
        </w:r>
        <w:r>
          <w:fldChar w:fldCharType="end"/>
        </w:r>
      </w:p>
    </w:sdtContent>
  </w:sdt>
  <w:p w:rsidR="00B12FB1" w:rsidRDefault="00B12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27" w:rsidRDefault="00780027" w:rsidP="00B12FB1">
      <w:pPr>
        <w:spacing w:after="0" w:line="240" w:lineRule="auto"/>
      </w:pPr>
      <w:r>
        <w:separator/>
      </w:r>
    </w:p>
  </w:footnote>
  <w:footnote w:type="continuationSeparator" w:id="0">
    <w:p w:rsidR="00780027" w:rsidRDefault="00780027" w:rsidP="00B1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3EE"/>
    <w:multiLevelType w:val="hybridMultilevel"/>
    <w:tmpl w:val="98FC8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0E"/>
    <w:multiLevelType w:val="hybridMultilevel"/>
    <w:tmpl w:val="7300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0CE"/>
    <w:multiLevelType w:val="hybridMultilevel"/>
    <w:tmpl w:val="B66C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CF6"/>
    <w:multiLevelType w:val="hybridMultilevel"/>
    <w:tmpl w:val="A13A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016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5F5C"/>
    <w:multiLevelType w:val="hybridMultilevel"/>
    <w:tmpl w:val="ACD6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18E"/>
    <w:multiLevelType w:val="hybridMultilevel"/>
    <w:tmpl w:val="993C3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90780"/>
    <w:multiLevelType w:val="hybridMultilevel"/>
    <w:tmpl w:val="B858B6EA"/>
    <w:lvl w:ilvl="0" w:tplc="29B21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C6B03"/>
    <w:multiLevelType w:val="hybridMultilevel"/>
    <w:tmpl w:val="4A78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12B3"/>
    <w:multiLevelType w:val="hybridMultilevel"/>
    <w:tmpl w:val="6D6E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C4EEA"/>
    <w:multiLevelType w:val="hybridMultilevel"/>
    <w:tmpl w:val="2458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65C6"/>
    <w:multiLevelType w:val="hybridMultilevel"/>
    <w:tmpl w:val="9776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4E6"/>
    <w:multiLevelType w:val="hybridMultilevel"/>
    <w:tmpl w:val="26C83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33F6"/>
    <w:multiLevelType w:val="hybridMultilevel"/>
    <w:tmpl w:val="AE9E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52D3B"/>
    <w:multiLevelType w:val="hybridMultilevel"/>
    <w:tmpl w:val="FBA6D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62143"/>
    <w:multiLevelType w:val="hybridMultilevel"/>
    <w:tmpl w:val="CCCC5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370A"/>
    <w:multiLevelType w:val="hybridMultilevel"/>
    <w:tmpl w:val="B3D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D2AD9"/>
    <w:multiLevelType w:val="hybridMultilevel"/>
    <w:tmpl w:val="151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62B96"/>
    <w:multiLevelType w:val="hybridMultilevel"/>
    <w:tmpl w:val="B0788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53481"/>
    <w:multiLevelType w:val="hybridMultilevel"/>
    <w:tmpl w:val="378A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977DA"/>
    <w:multiLevelType w:val="hybridMultilevel"/>
    <w:tmpl w:val="7A1C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CD5"/>
    <w:multiLevelType w:val="hybridMultilevel"/>
    <w:tmpl w:val="79866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C7DB0"/>
    <w:multiLevelType w:val="hybridMultilevel"/>
    <w:tmpl w:val="FCB8D526"/>
    <w:lvl w:ilvl="0" w:tplc="65FC0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9B210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6D0858"/>
    <w:multiLevelType w:val="hybridMultilevel"/>
    <w:tmpl w:val="8FA6520A"/>
    <w:lvl w:ilvl="0" w:tplc="DCD09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817F57"/>
    <w:multiLevelType w:val="hybridMultilevel"/>
    <w:tmpl w:val="82742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7553A"/>
    <w:multiLevelType w:val="hybridMultilevel"/>
    <w:tmpl w:val="B144F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7A8"/>
    <w:multiLevelType w:val="hybridMultilevel"/>
    <w:tmpl w:val="0C2C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5"/>
  </w:num>
  <w:num w:numId="5">
    <w:abstractNumId w:val="21"/>
  </w:num>
  <w:num w:numId="6">
    <w:abstractNumId w:val="25"/>
  </w:num>
  <w:num w:numId="7">
    <w:abstractNumId w:val="2"/>
  </w:num>
  <w:num w:numId="8">
    <w:abstractNumId w:val="4"/>
  </w:num>
  <w:num w:numId="9">
    <w:abstractNumId w:val="3"/>
  </w:num>
  <w:num w:numId="10">
    <w:abstractNumId w:val="23"/>
  </w:num>
  <w:num w:numId="11">
    <w:abstractNumId w:val="9"/>
  </w:num>
  <w:num w:numId="12">
    <w:abstractNumId w:val="20"/>
  </w:num>
  <w:num w:numId="13">
    <w:abstractNumId w:val="6"/>
  </w:num>
  <w:num w:numId="14">
    <w:abstractNumId w:val="18"/>
  </w:num>
  <w:num w:numId="15">
    <w:abstractNumId w:val="13"/>
  </w:num>
  <w:num w:numId="16">
    <w:abstractNumId w:val="7"/>
  </w:num>
  <w:num w:numId="17">
    <w:abstractNumId w:val="14"/>
  </w:num>
  <w:num w:numId="18">
    <w:abstractNumId w:val="24"/>
  </w:num>
  <w:num w:numId="19">
    <w:abstractNumId w:val="17"/>
  </w:num>
  <w:num w:numId="20">
    <w:abstractNumId w:val="8"/>
  </w:num>
  <w:num w:numId="21">
    <w:abstractNumId w:val="11"/>
  </w:num>
  <w:num w:numId="22">
    <w:abstractNumId w:val="0"/>
  </w:num>
  <w:num w:numId="23">
    <w:abstractNumId w:val="10"/>
  </w:num>
  <w:num w:numId="24">
    <w:abstractNumId w:val="12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B1"/>
    <w:rsid w:val="00061DC6"/>
    <w:rsid w:val="0010133F"/>
    <w:rsid w:val="00111F45"/>
    <w:rsid w:val="00194EF4"/>
    <w:rsid w:val="001A0B69"/>
    <w:rsid w:val="001F10B8"/>
    <w:rsid w:val="00226EC9"/>
    <w:rsid w:val="0025148F"/>
    <w:rsid w:val="00263575"/>
    <w:rsid w:val="002F1EFB"/>
    <w:rsid w:val="00311281"/>
    <w:rsid w:val="00336D1E"/>
    <w:rsid w:val="003C535A"/>
    <w:rsid w:val="00412F83"/>
    <w:rsid w:val="005B3ACA"/>
    <w:rsid w:val="006819A7"/>
    <w:rsid w:val="006B65F0"/>
    <w:rsid w:val="007634E4"/>
    <w:rsid w:val="00780027"/>
    <w:rsid w:val="00792BC6"/>
    <w:rsid w:val="007C2682"/>
    <w:rsid w:val="00813273"/>
    <w:rsid w:val="00875415"/>
    <w:rsid w:val="00875DD3"/>
    <w:rsid w:val="008859A0"/>
    <w:rsid w:val="008B6D0E"/>
    <w:rsid w:val="00AB1765"/>
    <w:rsid w:val="00AD178D"/>
    <w:rsid w:val="00B12FB1"/>
    <w:rsid w:val="00B367F0"/>
    <w:rsid w:val="00BC36E8"/>
    <w:rsid w:val="00CC543E"/>
    <w:rsid w:val="00CD4F5B"/>
    <w:rsid w:val="00D9288F"/>
    <w:rsid w:val="00E55E33"/>
    <w:rsid w:val="00E727D8"/>
    <w:rsid w:val="00E97036"/>
    <w:rsid w:val="00EB26E9"/>
    <w:rsid w:val="00ED1B6A"/>
    <w:rsid w:val="00EF2569"/>
    <w:rsid w:val="00F97A48"/>
    <w:rsid w:val="00FD2394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ABE6-0477-4770-AF9A-136B5D0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FB1"/>
  </w:style>
  <w:style w:type="paragraph" w:styleId="Stopka">
    <w:name w:val="footer"/>
    <w:basedOn w:val="Normalny"/>
    <w:link w:val="StopkaZnak"/>
    <w:uiPriority w:val="99"/>
    <w:unhideWhenUsed/>
    <w:rsid w:val="00B1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B1"/>
  </w:style>
  <w:style w:type="paragraph" w:styleId="Akapitzlist">
    <w:name w:val="List Paragraph"/>
    <w:basedOn w:val="Normalny"/>
    <w:uiPriority w:val="34"/>
    <w:qFormat/>
    <w:rsid w:val="00336D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03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87541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5415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wiata@la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2633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19</cp:revision>
  <dcterms:created xsi:type="dcterms:W3CDTF">2016-06-22T09:59:00Z</dcterms:created>
  <dcterms:modified xsi:type="dcterms:W3CDTF">2017-07-28T15:09:00Z</dcterms:modified>
</cp:coreProperties>
</file>