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7B" w:rsidRPr="008F417B" w:rsidRDefault="008F417B" w:rsidP="008F417B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F417B">
        <w:rPr>
          <w:rFonts w:ascii="Times New Roman" w:eastAsia="Calibri" w:hAnsi="Times New Roman" w:cs="Times New Roman"/>
          <w:i/>
        </w:rPr>
        <w:t xml:space="preserve">Załącznik nr 3 do Zarządzenia Burmistrza nr 0050.12.2020 </w:t>
      </w:r>
    </w:p>
    <w:p w:rsidR="008F417B" w:rsidRPr="008F417B" w:rsidRDefault="008F417B" w:rsidP="008F417B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F417B">
        <w:rPr>
          <w:rFonts w:ascii="Times New Roman" w:eastAsia="Calibri" w:hAnsi="Times New Roman" w:cs="Times New Roman"/>
          <w:i/>
        </w:rPr>
        <w:t>z dnia 16.01.2020 r.</w:t>
      </w:r>
    </w:p>
    <w:p w:rsidR="008F417B" w:rsidRPr="008F417B" w:rsidRDefault="008F417B" w:rsidP="008F417B">
      <w:pPr>
        <w:spacing w:after="0" w:line="240" w:lineRule="auto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</w:t>
      </w: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UMOWA nr *** REZERWACJI STANOWISKA HANDLOWEGO                                               NA TARGOWISKU „MÓJ RYNEK” W LĄDKU-ZDROJU</w:t>
      </w: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zawarta w dniu *** w Lądku – Zdroju  pomiędzy Gminą Lądek – Zdrój, NIP: ***,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ul. Rynek 31, 57-540 Lądek - Zdrój, reprezentowaną przez Burmistrza Miasta i Gminy                          Lądek – Zdrój Pana Romana Kaczmarczyka, zwaną dalej „Oddającym w rezerwację” a ***, zam. ***, NIP/PESEL *** zwanym dalej „Rezerwującym”. ***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Przedmiot umowy</w:t>
      </w: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§ 1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1.</w:t>
      </w:r>
      <w:r w:rsidRPr="008F417B">
        <w:rPr>
          <w:rFonts w:ascii="Times New Roman" w:eastAsia="Calibri" w:hAnsi="Times New Roman" w:cs="Times New Roman"/>
        </w:rPr>
        <w:tab/>
        <w:t>Przedmiotem niniejszej umowy jest rezerwacja stanowiska handlowego oznaczonego                           nr *** o powierzchni *** na targowisku „Mój Rynek” przy ul. Słodowej w Lądku – Zdroju.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2.</w:t>
      </w:r>
      <w:r w:rsidRPr="008F417B">
        <w:rPr>
          <w:rFonts w:ascii="Times New Roman" w:eastAsia="Calibri" w:hAnsi="Times New Roman" w:cs="Times New Roman"/>
        </w:rPr>
        <w:tab/>
        <w:t xml:space="preserve">Rezerwujący będzie wykorzystywał przedmiot rezerwacji określony w ust. 1 na prowadzenie działalności gospodarczej w zakresie sprzedaży towarów.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3.</w:t>
      </w:r>
      <w:r w:rsidRPr="008F417B">
        <w:rPr>
          <w:rFonts w:ascii="Times New Roman" w:eastAsia="Calibri" w:hAnsi="Times New Roman" w:cs="Times New Roman"/>
        </w:rPr>
        <w:tab/>
        <w:t>W dniach, w których czynne jest targowisko wyznaczone miejsce rezerwacyjne gwarantuje możliwość handlu pod warunkiem zajęcia go do godziny 7:30, z zastrzeżeniem sytuacji, gdy targowisko nie może funkcjonować z uwagi na okoliczności o charakterze nieprzewidywalnym (siła wyższa), gdy w wyznaczone dni targowe przypada święto lub gdy handel na targowisku nie będzie możliwy z uwagi na decyzje/uchwały/ zarządzenia władz samorządowych lub państwowych.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4.</w:t>
      </w:r>
      <w:r w:rsidRPr="008F417B">
        <w:rPr>
          <w:rFonts w:ascii="Times New Roman" w:eastAsia="Calibri" w:hAnsi="Times New Roman" w:cs="Times New Roman"/>
        </w:rPr>
        <w:tab/>
        <w:t>W przypadku nie zajęcia stanowiska w terminie, o którym mowa w ust. 3 Oddający w rezerwację uprawniony jest do udostępnienia zarezerwowanego stanowiska handlowego innemu handlującemu, a uiszczona opłata rezerwacyjna nie podlega zwrotowi.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5.</w:t>
      </w:r>
      <w:r w:rsidRPr="008F417B">
        <w:rPr>
          <w:rFonts w:ascii="Times New Roman" w:eastAsia="Calibri" w:hAnsi="Times New Roman" w:cs="Times New Roman"/>
        </w:rPr>
        <w:tab/>
        <w:t>Stanowisko handlowe objęte rezerwacją, nie może zostać przekazane przez Rezerwującego do użytkowania osobie trzeciej pod rygorem jego utraty i rozwiązania niniejszej umowy ze skutkiem natychmiastowym.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6.</w:t>
      </w:r>
      <w:r w:rsidRPr="008F417B">
        <w:rPr>
          <w:rFonts w:ascii="Times New Roman" w:eastAsia="Calibri" w:hAnsi="Times New Roman" w:cs="Times New Roman"/>
        </w:rPr>
        <w:tab/>
        <w:t>Stanowiska rezerwowane podlegają okresowej kontroli, prowadzonej przez pracowników Urzędu Miasta i Gminy w Lądku – Zdroju pod kątem zgodności z umową.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7.</w:t>
      </w:r>
      <w:r w:rsidRPr="008F417B">
        <w:rPr>
          <w:rFonts w:ascii="Times New Roman" w:eastAsia="Calibri" w:hAnsi="Times New Roman" w:cs="Times New Roman"/>
        </w:rPr>
        <w:tab/>
        <w:t>Każda osoba prowadząca sprzedaż, która korzysta z rezerwacji powinna posiadać przy sobie aktualną umowę rezerwacji i dokument tożsamości, które należy okazać na żądanie kontrolujących.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8.</w:t>
      </w:r>
      <w:r w:rsidRPr="008F417B">
        <w:rPr>
          <w:rFonts w:ascii="Times New Roman" w:eastAsia="Calibri" w:hAnsi="Times New Roman" w:cs="Times New Roman"/>
        </w:rPr>
        <w:tab/>
        <w:t>Rezerwujący prowadzący działalność handlową na zarezerwowanym stanowisku handlowym, zobowiązany jest: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1)</w:t>
      </w:r>
      <w:r w:rsidRPr="008F417B">
        <w:rPr>
          <w:rFonts w:ascii="Times New Roman" w:eastAsia="Calibri" w:hAnsi="Times New Roman" w:cs="Times New Roman"/>
        </w:rPr>
        <w:tab/>
        <w:t>przestrzegać Regulaminu targowiska „Mój Rynek”, w tym utrzymywać czystość w obrębie miejsca handlowego, a po zakończeniu sprzedaży usunąć wszelkie odpady do przeznaczonych na ten cel pojemników,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2)</w:t>
      </w:r>
      <w:r w:rsidRPr="008F417B">
        <w:rPr>
          <w:rFonts w:ascii="Times New Roman" w:eastAsia="Calibri" w:hAnsi="Times New Roman" w:cs="Times New Roman"/>
        </w:rPr>
        <w:tab/>
        <w:t>przestrzegać przepisów prawa w zakresie prowadzonej działalności gospodarczej.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9.</w:t>
      </w:r>
      <w:r w:rsidRPr="008F417B">
        <w:rPr>
          <w:rFonts w:ascii="Times New Roman" w:eastAsia="Calibri" w:hAnsi="Times New Roman" w:cs="Times New Roman"/>
        </w:rPr>
        <w:tab/>
        <w:t>Rezerwujący nie może bez uprzedniej zgody Oddającego w rezerwację, dokonywać prac modernizacyjnych lub remontowych rezerwowanego stanowiska handlowego.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Czas trwania umowy</w:t>
      </w: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§ 2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Strony uzgadniają, iż umowa zostaje zawarta na czas oznaczony i obowiązuje od dnia ……………………………………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Opłata rezerwacyjna</w:t>
      </w: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§ 3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1.</w:t>
      </w:r>
      <w:r w:rsidRPr="008F417B">
        <w:rPr>
          <w:rFonts w:ascii="Times New Roman" w:eastAsia="Calibri" w:hAnsi="Times New Roman" w:cs="Times New Roman"/>
        </w:rPr>
        <w:tab/>
        <w:t xml:space="preserve">Opłata za rezerwację miejsca handlowego wynosi ……… (słownie: ………)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2.</w:t>
      </w:r>
      <w:r w:rsidRPr="008F417B">
        <w:rPr>
          <w:rFonts w:ascii="Times New Roman" w:eastAsia="Calibri" w:hAnsi="Times New Roman" w:cs="Times New Roman"/>
        </w:rPr>
        <w:tab/>
        <w:t xml:space="preserve">Opłata rezerwacyjna płatna jest z góry za okres, na który zawarto rezerwację,                                              na podstawie faktury wystawionej przez Gminę Lądek-Zdrój.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3.</w:t>
      </w:r>
      <w:r w:rsidRPr="008F417B">
        <w:rPr>
          <w:rFonts w:ascii="Times New Roman" w:eastAsia="Calibri" w:hAnsi="Times New Roman" w:cs="Times New Roman"/>
        </w:rPr>
        <w:tab/>
        <w:t>Opłatę rezerwacyjną uiszcza się przelewem na rachunek bankowy                                                                     lub w kasie Urzędu w terminie 7 (siedmiu) dni od daty otrzymania faktury.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4.</w:t>
      </w:r>
      <w:r w:rsidRPr="008F417B">
        <w:rPr>
          <w:rFonts w:ascii="Times New Roman" w:eastAsia="Calibri" w:hAnsi="Times New Roman" w:cs="Times New Roman"/>
        </w:rPr>
        <w:tab/>
        <w:t>W przypadku nieuiszczenia opłaty w terminie Gminie przysługuje prawo żądania odsetek ustawowych.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5.</w:t>
      </w:r>
      <w:r w:rsidRPr="008F417B">
        <w:rPr>
          <w:rFonts w:ascii="Times New Roman" w:eastAsia="Calibri" w:hAnsi="Times New Roman" w:cs="Times New Roman"/>
        </w:rPr>
        <w:tab/>
        <w:t xml:space="preserve">Opłata rezerwacyjna nie podlega zwrotowi.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lastRenderedPageBreak/>
        <w:t>Rozwiązanie umowy</w:t>
      </w: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§ 4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1.</w:t>
      </w:r>
      <w:r w:rsidRPr="008F417B">
        <w:rPr>
          <w:rFonts w:ascii="Times New Roman" w:eastAsia="Calibri" w:hAnsi="Times New Roman" w:cs="Times New Roman"/>
        </w:rPr>
        <w:tab/>
        <w:t xml:space="preserve">Nieuiszczenie przez Rezerwującego opłaty rezerwacyjnej w terminie określonym w § 3 ust.1 skutkuje wygaśnięciem rezerwacji i rozwiązaniem niniejszej umowy ze skutkiem natychmiastowym. </w:t>
      </w:r>
    </w:p>
    <w:p w:rsid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2.</w:t>
      </w:r>
      <w:r w:rsidRPr="008F417B">
        <w:rPr>
          <w:rFonts w:ascii="Times New Roman" w:eastAsia="Calibri" w:hAnsi="Times New Roman" w:cs="Times New Roman"/>
        </w:rPr>
        <w:tab/>
        <w:t>Oddający w rezerwację może rozwiązać niniejszą umowę ze skutkiem natychmiastowym                                 w przypadku naruszenia przez Rezerwującego Regulaminu placu targowego lub                                                      w przypadku wykorzystywania przedmiotu rezerwacji niezgodnie z przeznaczeniem,                                            w szczególności poprzez prowadzenie sprzedaży towarów niedopuszczonych do sprzedaży. W takim przypadku uiszczona opłata rezerwacyjna nie podlega zwrotowi.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Każda ze stron może rozwiązać umowę za 1 tygodniem wypowiedzeniem ze skutkiem na koniec tygodnia kalendarzowego.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Postanowienia końcowe</w:t>
      </w: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§ 5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Strony ustalają, że wskazane w niniejszej umowie adresy są prawidłowymi adresami do korespondencji i strony zobowiązują się zawiadomić drugą stronę o każdej zmianie adresu do korespondencji. W razie niedopełnienia powyższego obowiązku korespondencja dostarczona pod adres wskazany przez Rezerwującego będzie uważana za doręczoną.</w:t>
      </w: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§ 6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Wszelkie zmiany niniejszej umowy wymagają dla swojej ważności formy pisemnej pod rygorem nieważności.</w:t>
      </w: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§ 7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Niniejszą umowę sporządzono w dwóch jednobrzmiących egzemplarzach, w tym jeden dla Oddającego w rezerwację i jeden dla Rezerwującego.</w:t>
      </w: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§ 8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Wszelkie spory mogące wyniknąć w związku z realizacją umowy, Strony zobowiązują się rozstrzygać na drodze polubownej. W przypadku gdy nie będzie to możliwe – spór rozstrzyga Sąd właściwy dla siedziby Administratora Targowiska.</w:t>
      </w: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§ 9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W sprawach nieuregulowanych postanowieniem niniejszej umowy zastosowanie mają przepisy Kodeksu Cywilnego.</w:t>
      </w: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§ 10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Rezerwujący oświadcza, iż zapoznał się z Uchwałami Rady Miejskiej w Lądku – Zdroju                                             w sprawie: opłaty targowej, wysokością opłat rezerwacyjnych oraz Regulaminem targowiska „Mój Rynek”, akceptuje je i zobowiązuje się do ich przestrzegania.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OCHRONA DANYCH OSOBOWYCH</w:t>
      </w:r>
    </w:p>
    <w:p w:rsidR="008F417B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417B">
        <w:rPr>
          <w:rFonts w:ascii="Times New Roman" w:eastAsia="Calibri" w:hAnsi="Times New Roman" w:cs="Times New Roman"/>
          <w:b/>
        </w:rPr>
        <w:t>§ 11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1. Dane osobowe są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(RODO), Ustawą o Ochronie Danych Osobowych z dnia 10 maja 2018r., (DZU 2018 poz. 1000) oraz innymi obowiązującymi przepisami.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2. Administratorem Państwa danych osobowych jest Burmistrz Lądka–Zdroju Roman Kaczmarczyk,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adres: Urząd Miasta i Gminy w Lądku – Zdroju, ul. Rynek 31, 57–540 Lądek–Zdrój.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3. Państwa dane osobowe przetwarzane będą w celu realizacji zadań własnych Gminy Ladek-Zdrój, zadań zleconych z zakresu administracji rządowej oraz zadań powierzonych na podstawie zawartych porozumień i umów wynikających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z przepisów prawa, a w szczególności z ustawy o: Samorządzie Gminnym, Ewidencji Ludności, Dowodach Osobistych, Prawa o aktach stanu cywilnego, Podatku Rolnym, Podatku Leśnym, Podatku od nieruchomości, Podatkach i opłatach lokalnych, Postępowaniu egzekucyjnym w administracji, Utrzymaniu czystości i porządku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w gminach, Ochronie praw lokatorów i mieszkaniowym zasobie gminy, Planowaniu i zagospodarowaniu przestrzennym, Drogach publicznych, Ochronie środowiska, Centralnej Ewidencji i Informacji o Działalności Gospodarczej, Pracownikach Samorządowych, Pomocy Społecznej, Prawa Zamówień Publicznych, Prawa Oświatowego, Prawa Wyborczego, Kodeksu Postępowania Administracyjnego, oraz innych przepisów w zakresie realizacji zadań statutowych Administratora.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lastRenderedPageBreak/>
        <w:t>4. Podstawę prawną przetwarzania Państwa danych osobowych stanowić będą: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a) art. 6 ust. 1 lit. c) RODO – w przypadku wypełniania określonego obowiązku prawnego wynikającego z przepisów prawa a ciążącego na administratorze;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b) art. 6 ust. 1 lit. e) RODO – w przypadku wykonania zadania realizowanego w interesie publicznym lub w ramach sprawowania władzy publicznej powierzonej administratorowi;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c) art. 6 ust. 1 lit. b) RODO – w przypadku zawarcia i realizacji umowy cywilnoprawnej z Osobą, która jest stroną umowy, a której te dane dotyczą, umowy na wykonanie usługi lub dostawy lub w przypadku działań zmierzających do jej zawarcia;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d) art. 6 ust. 1 lit. a) – w przypadku wyrażonej dobrowolnie przez Panią/Pana zgody do przetwarzania danych w sytuacji, gdy podanie danych nie jest obowiązkiem prawnym, ale ułatwiającym komunikację z Administratorem w celu załatwienia sprawy.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5. Odbiorcami Państwa danych osobowych będą: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a) podmioty uprawnione do uzyskania danych osobowych na podstawie przepisów prawa;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b) podmioty, które zawarły z administratorem umowy powierzenia przetwarzania danych tj. podmioty świadczące usługi odbioru i zagospodarowania odpadów komunalnych, przygotowujące projekty decyzji o warunkach zabudowy i lokalizacji inwestycji celu publicznego, świadczące usługi wsparcia informatycznego administratora;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c) podmioty świadczące na rzecz administratora usługi pocztowe, kurierskie, bankowe,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6. Okres przechowywania danych: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Państwa dane osobowe nie będą przechowywane dłużej, niż jest to konieczne dla celu, dla którego zostały zebrane i w czasie określonym przepisami prawa,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a w szczególności wynikającym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7. Środki bezpieczeństwa i przechowywania danych: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Administrator zobowiązuje się właściwe chronić Państwa dane osobowe, zgodnie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z przyjętymi wewnętrznymi politykami, procedurami i standardami, tak, aby dane osobowe były chronione przed nieautoryzowanym użyciem lub dostępem, bezprawnymi modyfikacjami, utratą lub zniszczeniem.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8. Prawa osoby, której dane dotyczą: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Przysługuje Państwu prawo do: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a) dostępu do swoich danych osobowych, ich sprostowania, usunięcia lub ograniczenia ich przetwarzania, jak również prawo do przenoszenia danych, prawo do wniesienia sprzeciwu wobec przetwarzania,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b) prawo do cofnięcia zgody w dowolnym momencie - jeśli do przetwarzania doszło na podstawie zgody. Cofnięcie zgody pozostaje bez wpływu na zgodność z prawem przetwarzania, którego dokonano na podstawie zgody przed jej cofnięciem,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c) skontaktowania się z nami w przypadku jakichkolwiek pytań, uwag, wyjaśnień i skarg,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d) do wniesienia skargi do organu nadzorczego – Prezesa Urzędu Ochrony Danych Osobowych, gdy uzna Pan/Pani, że przetwarzanie danych osobowych Pana/Pani narusza przepisy RODO.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9. Czy podanie danych jest obowiązkowe?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1) podanie danych osobowych w zakresie wymaganym ustawami jest obowiązkowe,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2) podanie danych osobowych w zakresie wymaganym zgodą jest dobrowolne, jednak uprzedza się, że jest konieczne do realizacji komunikacji z Administratorem lub realizacji umowy/wniosku.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10. Administrator Danych wyznaczył Inspektora Ochrony Danych.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Prawa wymienione w pkt 8 (poza pkt. 8d) można zrealizować m.in. poprzez kontakt 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>z Inspektorem Ochrony Danych Osobowych (IOD) Urzędu Miasta i Gminy w Lądku-Zdroju: Igor Falkiewicz, tel. 74 8 117 859, tel. kom. 534 267 082, e-mail: iod@ladek.pl, lub poprzez kontakt z Urzędem Miasta i Gminy w Lądku–Zdroju, tel. 74 8 117 850, e-mail: umig@ladek.pl.</w:t>
      </w: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8F417B" w:rsidRPr="008F417B" w:rsidRDefault="008F417B" w:rsidP="008F4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E5A" w:rsidRPr="008F417B" w:rsidRDefault="008F417B" w:rsidP="008F417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F417B">
        <w:rPr>
          <w:rFonts w:ascii="Times New Roman" w:eastAsia="Calibri" w:hAnsi="Times New Roman" w:cs="Times New Roman"/>
        </w:rPr>
        <w:t xml:space="preserve">Oddający w rezerwację </w:t>
      </w:r>
      <w:r w:rsidRPr="008F417B">
        <w:rPr>
          <w:rFonts w:ascii="Times New Roman" w:eastAsia="Calibri" w:hAnsi="Times New Roman" w:cs="Times New Roman"/>
        </w:rPr>
        <w:tab/>
      </w:r>
      <w:r w:rsidRPr="008F417B">
        <w:rPr>
          <w:rFonts w:ascii="Times New Roman" w:eastAsia="Calibri" w:hAnsi="Times New Roman" w:cs="Times New Roman"/>
        </w:rPr>
        <w:tab/>
      </w:r>
      <w:r w:rsidRPr="008F417B">
        <w:rPr>
          <w:rFonts w:ascii="Times New Roman" w:eastAsia="Calibri" w:hAnsi="Times New Roman" w:cs="Times New Roman"/>
        </w:rPr>
        <w:tab/>
      </w:r>
      <w:r w:rsidRPr="008F417B">
        <w:rPr>
          <w:rFonts w:ascii="Times New Roman" w:eastAsia="Calibri" w:hAnsi="Times New Roman" w:cs="Times New Roman"/>
        </w:rPr>
        <w:tab/>
      </w:r>
      <w:r w:rsidRPr="008F417B">
        <w:rPr>
          <w:rFonts w:ascii="Times New Roman" w:eastAsia="Calibri" w:hAnsi="Times New Roman" w:cs="Times New Roman"/>
        </w:rPr>
        <w:tab/>
      </w:r>
      <w:r w:rsidRPr="008F417B">
        <w:rPr>
          <w:rFonts w:ascii="Times New Roman" w:eastAsia="Calibri" w:hAnsi="Times New Roman" w:cs="Times New Roman"/>
        </w:rPr>
        <w:tab/>
      </w:r>
      <w:r w:rsidRPr="008F417B">
        <w:rPr>
          <w:rFonts w:ascii="Times New Roman" w:eastAsia="Calibri" w:hAnsi="Times New Roman" w:cs="Times New Roman"/>
        </w:rPr>
        <w:tab/>
        <w:t>Rezerwujący</w:t>
      </w:r>
    </w:p>
    <w:sectPr w:rsidR="00612E5A" w:rsidRPr="008F417B" w:rsidSect="008F417B">
      <w:footerReference w:type="default" r:id="rId5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26053"/>
      <w:docPartObj>
        <w:docPartGallery w:val="Page Numbers (Bottom of Page)"/>
        <w:docPartUnique/>
      </w:docPartObj>
    </w:sdtPr>
    <w:sdtEndPr/>
    <w:sdtContent>
      <w:p w:rsidR="00E5064A" w:rsidRDefault="003737A2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17B">
          <w:rPr>
            <w:noProof/>
          </w:rPr>
          <w:t>3</w:t>
        </w:r>
        <w:r>
          <w:fldChar w:fldCharType="end"/>
        </w:r>
      </w:p>
    </w:sdtContent>
  </w:sdt>
  <w:p w:rsidR="00E5064A" w:rsidRDefault="003737A2">
    <w:pPr>
      <w:pStyle w:val="Stopka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74EC9"/>
    <w:multiLevelType w:val="hybridMultilevel"/>
    <w:tmpl w:val="676E4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83F45"/>
    <w:multiLevelType w:val="hybridMultilevel"/>
    <w:tmpl w:val="D93E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76"/>
    <w:rsid w:val="00181D76"/>
    <w:rsid w:val="003737A2"/>
    <w:rsid w:val="00612E5A"/>
    <w:rsid w:val="008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B11D8-C4A2-4ACE-9B71-7A8931FD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F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F417B"/>
  </w:style>
  <w:style w:type="paragraph" w:styleId="Stopka">
    <w:name w:val="footer"/>
    <w:basedOn w:val="Normalny"/>
    <w:link w:val="StopkaZnak1"/>
    <w:uiPriority w:val="99"/>
    <w:semiHidden/>
    <w:unhideWhenUsed/>
    <w:rsid w:val="008F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F417B"/>
  </w:style>
  <w:style w:type="paragraph" w:styleId="Akapitzlist">
    <w:name w:val="List Paragraph"/>
    <w:basedOn w:val="Normalny"/>
    <w:uiPriority w:val="34"/>
    <w:qFormat/>
    <w:rsid w:val="008F41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1584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2020-01-16T13:09:00Z</cp:lastPrinted>
  <dcterms:created xsi:type="dcterms:W3CDTF">2020-01-16T13:03:00Z</dcterms:created>
  <dcterms:modified xsi:type="dcterms:W3CDTF">2020-01-16T13:23:00Z</dcterms:modified>
</cp:coreProperties>
</file>